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8F" w:rsidRPr="005C6A8F" w:rsidRDefault="005C6A8F" w:rsidP="005C6A8F">
      <w:pPr>
        <w:spacing w:line="360" w:lineRule="auto"/>
        <w:rPr>
          <w:b/>
        </w:rPr>
      </w:pPr>
      <w:r>
        <w:rPr>
          <w:b/>
        </w:rPr>
        <w:t>Introduction</w:t>
      </w:r>
    </w:p>
    <w:p w:rsidR="00820379" w:rsidRDefault="00B34B8D" w:rsidP="005C6A8F">
      <w:pPr>
        <w:spacing w:line="360" w:lineRule="auto"/>
        <w:ind w:firstLine="360"/>
      </w:pPr>
      <w:r>
        <w:rPr>
          <w:i/>
        </w:rPr>
        <w:t>Positive Psychology</w:t>
      </w:r>
      <w:r>
        <w:t xml:space="preserve"> is a growing aspect of psychology that is changing the study of human behavior.  Although it is rooted in the traditions and practices of the science, this new school of thought seeks to promote well-being by helping people identify their inner strengths and ways to use them in order to make life more meaningful.  For this course, you are being assigned to complete the </w:t>
      </w:r>
      <w:r>
        <w:rPr>
          <w:i/>
        </w:rPr>
        <w:t>VIA Inventory of Strengths</w:t>
      </w:r>
      <w:r>
        <w:t xml:space="preserve">.  </w:t>
      </w:r>
      <w:r w:rsidR="009B1E2A">
        <w:t xml:space="preserve">Each student is required to gain parent permission to complete the on-line survey.  Permission will be noted by guardian signature on this worksheet.  </w:t>
      </w:r>
      <w:r>
        <w:t xml:space="preserve">After completing the survey (your results will be recorded by the institute for research purposes), </w:t>
      </w:r>
      <w:r w:rsidR="009B1E2A">
        <w:t xml:space="preserve">record your top five character strengths.  You are also advised to </w:t>
      </w:r>
      <w:r>
        <w:t>print out your identified character strengths.  Being able to use these will become a part of your grade in this course.</w:t>
      </w:r>
    </w:p>
    <w:p w:rsidR="009B1E2A" w:rsidRPr="005C6A8F" w:rsidRDefault="009B1E2A" w:rsidP="009B1E2A">
      <w:pPr>
        <w:spacing w:line="480" w:lineRule="auto"/>
        <w:rPr>
          <w:b/>
        </w:rPr>
      </w:pPr>
      <w:r>
        <w:rPr>
          <w:b/>
        </w:rPr>
        <w:t>Top 5 Character Strengths</w:t>
      </w:r>
      <w:r w:rsidR="005C6A8F">
        <w:rPr>
          <w:b/>
        </w:rPr>
        <w:t xml:space="preserve">: </w:t>
      </w:r>
      <w:r w:rsidR="00BF4D67">
        <w:t xml:space="preserve">Complete the survey by logging in at </w:t>
      </w:r>
      <w:hyperlink r:id="rId7" w:history="1">
        <w:r w:rsidR="008F7330" w:rsidRPr="00F9637A">
          <w:rPr>
            <w:rStyle w:val="Hyperlink"/>
          </w:rPr>
          <w:t>http://viacharacter.org</w:t>
        </w:r>
      </w:hyperlink>
      <w:r w:rsidR="008F7330">
        <w:t xml:space="preserve"> </w:t>
      </w:r>
      <w:r w:rsidR="00BF4D67">
        <w:t xml:space="preserve">.  This will require you create a login and password.  You may find this useful in the future. </w:t>
      </w:r>
      <w:r>
        <w:t>Record your identified strengths and their meaning:</w:t>
      </w:r>
    </w:p>
    <w:p w:rsidR="009B1E2A" w:rsidRDefault="009B1E2A" w:rsidP="005C6A8F">
      <w:pPr>
        <w:pStyle w:val="ListParagraph"/>
        <w:numPr>
          <w:ilvl w:val="0"/>
          <w:numId w:val="3"/>
        </w:numPr>
        <w:spacing w:line="360" w:lineRule="auto"/>
      </w:pPr>
      <w:r>
        <w:t xml:space="preserve"> </w:t>
      </w:r>
    </w:p>
    <w:p w:rsidR="009B1E2A" w:rsidRDefault="009B1E2A" w:rsidP="005C6A8F">
      <w:pPr>
        <w:pStyle w:val="ListParagraph"/>
        <w:numPr>
          <w:ilvl w:val="0"/>
          <w:numId w:val="3"/>
        </w:numPr>
        <w:spacing w:line="360" w:lineRule="auto"/>
      </w:pPr>
      <w:r>
        <w:t xml:space="preserve"> </w:t>
      </w:r>
    </w:p>
    <w:p w:rsidR="009B1E2A" w:rsidRDefault="009B1E2A" w:rsidP="005C6A8F">
      <w:pPr>
        <w:pStyle w:val="ListParagraph"/>
        <w:numPr>
          <w:ilvl w:val="0"/>
          <w:numId w:val="3"/>
        </w:numPr>
        <w:spacing w:line="360" w:lineRule="auto"/>
      </w:pPr>
      <w:r>
        <w:t xml:space="preserve"> </w:t>
      </w:r>
    </w:p>
    <w:p w:rsidR="009B1E2A" w:rsidRDefault="009B1E2A" w:rsidP="005C6A8F">
      <w:pPr>
        <w:pStyle w:val="ListParagraph"/>
        <w:numPr>
          <w:ilvl w:val="0"/>
          <w:numId w:val="3"/>
        </w:numPr>
        <w:spacing w:line="360" w:lineRule="auto"/>
      </w:pPr>
      <w:r>
        <w:t xml:space="preserve"> </w:t>
      </w:r>
    </w:p>
    <w:p w:rsidR="009B1E2A" w:rsidRDefault="009B1E2A" w:rsidP="005C6A8F">
      <w:pPr>
        <w:pStyle w:val="ListParagraph"/>
        <w:numPr>
          <w:ilvl w:val="0"/>
          <w:numId w:val="3"/>
        </w:numPr>
        <w:spacing w:line="360" w:lineRule="auto"/>
      </w:pPr>
      <w:r>
        <w:t xml:space="preserve"> </w:t>
      </w:r>
    </w:p>
    <w:p w:rsidR="009B1E2A" w:rsidRDefault="005C6A8F" w:rsidP="005C6A8F">
      <w:pPr>
        <w:spacing w:line="360" w:lineRule="auto"/>
      </w:pPr>
      <w:r>
        <w:rPr>
          <w:b/>
        </w:rPr>
        <w:t>Self-Analysis</w:t>
      </w:r>
      <w:r>
        <w:t>: Write one paragraph about these character strengths as they are represented in you.  When do they serve you best?  How do they relate to your best talents?  What surprises did this test bring you?</w:t>
      </w:r>
    </w:p>
    <w:p w:rsidR="005C6A8F" w:rsidRDefault="005C6A8F" w:rsidP="009B1E2A">
      <w:pPr>
        <w:spacing w:line="480" w:lineRule="auto"/>
      </w:pPr>
    </w:p>
    <w:p w:rsidR="005C6A8F" w:rsidRDefault="005C6A8F" w:rsidP="009B1E2A">
      <w:pPr>
        <w:spacing w:line="480" w:lineRule="auto"/>
      </w:pPr>
    </w:p>
    <w:p w:rsidR="005C6A8F" w:rsidRDefault="005C6A8F" w:rsidP="009B1E2A">
      <w:pPr>
        <w:spacing w:line="480" w:lineRule="auto"/>
      </w:pPr>
    </w:p>
    <w:p w:rsidR="00064A8F" w:rsidRDefault="00064A8F">
      <w:pPr>
        <w:rPr>
          <w:rFonts w:ascii="Times New Roman" w:eastAsia="Calibri" w:hAnsi="Times New Roman" w:cs="Times New Roman"/>
          <w:sz w:val="28"/>
          <w:szCs w:val="28"/>
        </w:rPr>
      </w:pPr>
      <w:r>
        <w:rPr>
          <w:rFonts w:ascii="Times New Roman" w:hAnsi="Times New Roman"/>
          <w:sz w:val="28"/>
          <w:szCs w:val="28"/>
        </w:rPr>
        <w:br w:type="page"/>
      </w:r>
    </w:p>
    <w:p w:rsidR="005C6A8F" w:rsidRPr="00D64D3E" w:rsidRDefault="005C6A8F" w:rsidP="005C6A8F">
      <w:pPr>
        <w:pStyle w:val="NoSpacing"/>
        <w:spacing w:line="360" w:lineRule="auto"/>
        <w:jc w:val="center"/>
        <w:rPr>
          <w:rFonts w:ascii="Times New Roman" w:hAnsi="Times New Roman"/>
          <w:sz w:val="28"/>
          <w:szCs w:val="28"/>
        </w:rPr>
      </w:pPr>
      <w:r w:rsidRPr="00D64D3E">
        <w:rPr>
          <w:rFonts w:ascii="Times New Roman" w:hAnsi="Times New Roman"/>
          <w:sz w:val="28"/>
          <w:szCs w:val="28"/>
        </w:rPr>
        <w:lastRenderedPageBreak/>
        <w:t>Positive Events Related to My Personal Strengths</w:t>
      </w:r>
    </w:p>
    <w:p w:rsidR="005C6A8F" w:rsidRDefault="005C6A8F" w:rsidP="005C6A8F">
      <w:pPr>
        <w:pStyle w:val="NoSpacing"/>
        <w:spacing w:line="360" w:lineRule="auto"/>
        <w:rPr>
          <w:rFonts w:ascii="Times New Roman" w:hAnsi="Times New Roman"/>
          <w:sz w:val="24"/>
          <w:szCs w:val="24"/>
        </w:rPr>
      </w:pPr>
      <w:r w:rsidRPr="00230D14">
        <w:rPr>
          <w:rFonts w:ascii="Times New Roman" w:hAnsi="Times New Roman"/>
          <w:b/>
          <w:sz w:val="24"/>
          <w:szCs w:val="24"/>
        </w:rPr>
        <w:t>Directions</w:t>
      </w:r>
      <w:r w:rsidRPr="00230D14">
        <w:rPr>
          <w:rFonts w:ascii="Times New Roman" w:hAnsi="Times New Roman"/>
          <w:sz w:val="24"/>
          <w:szCs w:val="24"/>
        </w:rPr>
        <w:t>: Begin by focusing on five personal strengths you possess</w:t>
      </w:r>
      <w:r>
        <w:rPr>
          <w:rFonts w:ascii="Times New Roman" w:hAnsi="Times New Roman"/>
          <w:sz w:val="24"/>
          <w:szCs w:val="24"/>
        </w:rPr>
        <w:t xml:space="preserve"> as identified in the </w:t>
      </w:r>
      <w:r>
        <w:rPr>
          <w:rFonts w:ascii="Times New Roman" w:hAnsi="Times New Roman"/>
          <w:i/>
          <w:sz w:val="24"/>
          <w:szCs w:val="24"/>
        </w:rPr>
        <w:t xml:space="preserve">VIA Character Strengths </w:t>
      </w:r>
      <w:r>
        <w:rPr>
          <w:rFonts w:ascii="Times New Roman" w:hAnsi="Times New Roman"/>
          <w:sz w:val="24"/>
          <w:szCs w:val="24"/>
        </w:rPr>
        <w:t>survey</w:t>
      </w:r>
      <w:r w:rsidRPr="00230D14">
        <w:rPr>
          <w:rFonts w:ascii="Times New Roman" w:hAnsi="Times New Roman"/>
          <w:sz w:val="24"/>
          <w:szCs w:val="24"/>
        </w:rPr>
        <w:t xml:space="preserve">.  </w:t>
      </w:r>
      <w:r>
        <w:rPr>
          <w:rFonts w:ascii="Times New Roman" w:hAnsi="Times New Roman"/>
          <w:sz w:val="24"/>
          <w:szCs w:val="24"/>
        </w:rPr>
        <w:t>Next, identify three recent positive events that have occurred in relation to your strengths.</w:t>
      </w:r>
    </w:p>
    <w:p w:rsidR="005C6A8F" w:rsidRDefault="005C6A8F" w:rsidP="005C6A8F">
      <w:pPr>
        <w:pStyle w:val="NoSpacing"/>
        <w:spacing w:line="360" w:lineRule="auto"/>
        <w:rPr>
          <w:rFonts w:ascii="Times New Roman" w:hAnsi="Times New Roman"/>
          <w:sz w:val="24"/>
          <w:szCs w:val="24"/>
        </w:rPr>
      </w:pPr>
    </w:p>
    <w:p w:rsidR="005C6A8F" w:rsidRPr="009C4C42" w:rsidRDefault="005C6A8F" w:rsidP="005C6A8F">
      <w:pPr>
        <w:pStyle w:val="NoSpacing"/>
        <w:spacing w:line="360" w:lineRule="auto"/>
        <w:jc w:val="center"/>
        <w:rPr>
          <w:rFonts w:ascii="Times New Roman" w:hAnsi="Times New Roman"/>
          <w:i/>
          <w:sz w:val="24"/>
          <w:szCs w:val="24"/>
        </w:rPr>
      </w:pPr>
      <w:r>
        <w:rPr>
          <w:rFonts w:ascii="Times New Roman" w:hAnsi="Times New Roman"/>
          <w:i/>
          <w:sz w:val="24"/>
          <w:szCs w:val="24"/>
        </w:rPr>
        <w:t>MY PERSONAL STRENGTHS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2"/>
        <w:gridCol w:w="8576"/>
      </w:tblGrid>
      <w:tr w:rsidR="005C6A8F" w:rsidTr="00E16CC2">
        <w:trPr>
          <w:trHeight w:val="720"/>
        </w:trPr>
        <w:tc>
          <w:tcPr>
            <w:tcW w:w="802" w:type="dxa"/>
            <w:tcBorders>
              <w:top w:val="nil"/>
              <w:bottom w:val="nil"/>
            </w:tcBorders>
            <w:vAlign w:val="bottom"/>
          </w:tcPr>
          <w:p w:rsidR="005C6A8F" w:rsidRPr="00230D14" w:rsidRDefault="005C6A8F" w:rsidP="00E16CC2">
            <w:pPr>
              <w:pStyle w:val="NoSpacing"/>
              <w:jc w:val="center"/>
              <w:rPr>
                <w:rFonts w:ascii="Times New Roman" w:hAnsi="Times New Roman"/>
                <w:sz w:val="28"/>
                <w:szCs w:val="28"/>
              </w:rPr>
            </w:pPr>
            <w:r w:rsidRPr="00230D14">
              <w:rPr>
                <w:rFonts w:ascii="Times New Roman" w:hAnsi="Times New Roman"/>
                <w:sz w:val="28"/>
                <w:szCs w:val="28"/>
              </w:rPr>
              <w:t>1.</w:t>
            </w:r>
          </w:p>
        </w:tc>
        <w:tc>
          <w:tcPr>
            <w:tcW w:w="8576" w:type="dxa"/>
          </w:tcPr>
          <w:p w:rsidR="005C6A8F" w:rsidRPr="00230D14" w:rsidRDefault="005C6A8F" w:rsidP="00E16CC2">
            <w:pPr>
              <w:pStyle w:val="NoSpacing"/>
              <w:rPr>
                <w:rFonts w:ascii="Times New Roman" w:hAnsi="Times New Roman"/>
                <w:sz w:val="28"/>
                <w:szCs w:val="28"/>
              </w:rPr>
            </w:pPr>
          </w:p>
        </w:tc>
      </w:tr>
      <w:tr w:rsidR="005C6A8F" w:rsidTr="00E16CC2">
        <w:trPr>
          <w:trHeight w:val="720"/>
        </w:trPr>
        <w:tc>
          <w:tcPr>
            <w:tcW w:w="802" w:type="dxa"/>
            <w:tcBorders>
              <w:top w:val="nil"/>
              <w:bottom w:val="nil"/>
            </w:tcBorders>
            <w:vAlign w:val="bottom"/>
          </w:tcPr>
          <w:p w:rsidR="005C6A8F" w:rsidRPr="00230D14" w:rsidRDefault="005C6A8F" w:rsidP="00E16CC2">
            <w:pPr>
              <w:pStyle w:val="NoSpacing"/>
              <w:jc w:val="center"/>
              <w:rPr>
                <w:rFonts w:ascii="Times New Roman" w:hAnsi="Times New Roman"/>
                <w:sz w:val="28"/>
                <w:szCs w:val="28"/>
              </w:rPr>
            </w:pPr>
            <w:r w:rsidRPr="00230D14">
              <w:rPr>
                <w:rFonts w:ascii="Times New Roman" w:hAnsi="Times New Roman"/>
                <w:sz w:val="28"/>
                <w:szCs w:val="28"/>
              </w:rPr>
              <w:t>2.</w:t>
            </w:r>
          </w:p>
        </w:tc>
        <w:tc>
          <w:tcPr>
            <w:tcW w:w="8576" w:type="dxa"/>
          </w:tcPr>
          <w:p w:rsidR="005C6A8F" w:rsidRPr="00230D14" w:rsidRDefault="005C6A8F" w:rsidP="00E16CC2">
            <w:pPr>
              <w:pStyle w:val="NoSpacing"/>
              <w:rPr>
                <w:rFonts w:ascii="Times New Roman" w:hAnsi="Times New Roman"/>
                <w:sz w:val="28"/>
                <w:szCs w:val="28"/>
              </w:rPr>
            </w:pPr>
          </w:p>
        </w:tc>
      </w:tr>
      <w:tr w:rsidR="005C6A8F" w:rsidTr="00E16CC2">
        <w:trPr>
          <w:trHeight w:val="720"/>
        </w:trPr>
        <w:tc>
          <w:tcPr>
            <w:tcW w:w="802" w:type="dxa"/>
            <w:tcBorders>
              <w:top w:val="nil"/>
              <w:bottom w:val="nil"/>
            </w:tcBorders>
            <w:vAlign w:val="bottom"/>
          </w:tcPr>
          <w:p w:rsidR="005C6A8F" w:rsidRPr="00230D14" w:rsidRDefault="005C6A8F" w:rsidP="00E16CC2">
            <w:pPr>
              <w:pStyle w:val="NoSpacing"/>
              <w:jc w:val="center"/>
              <w:rPr>
                <w:rFonts w:ascii="Times New Roman" w:hAnsi="Times New Roman"/>
                <w:sz w:val="28"/>
                <w:szCs w:val="28"/>
              </w:rPr>
            </w:pPr>
            <w:r w:rsidRPr="00230D14">
              <w:rPr>
                <w:rFonts w:ascii="Times New Roman" w:hAnsi="Times New Roman"/>
                <w:sz w:val="28"/>
                <w:szCs w:val="28"/>
              </w:rPr>
              <w:t>3.</w:t>
            </w:r>
          </w:p>
        </w:tc>
        <w:tc>
          <w:tcPr>
            <w:tcW w:w="8576" w:type="dxa"/>
          </w:tcPr>
          <w:p w:rsidR="005C6A8F" w:rsidRPr="00230D14" w:rsidRDefault="005C6A8F" w:rsidP="00E16CC2">
            <w:pPr>
              <w:pStyle w:val="NoSpacing"/>
              <w:rPr>
                <w:rFonts w:ascii="Times New Roman" w:hAnsi="Times New Roman"/>
                <w:sz w:val="28"/>
                <w:szCs w:val="28"/>
              </w:rPr>
            </w:pPr>
          </w:p>
        </w:tc>
      </w:tr>
      <w:tr w:rsidR="005C6A8F" w:rsidTr="00E16CC2">
        <w:trPr>
          <w:trHeight w:val="720"/>
        </w:trPr>
        <w:tc>
          <w:tcPr>
            <w:tcW w:w="802" w:type="dxa"/>
            <w:tcBorders>
              <w:top w:val="nil"/>
              <w:bottom w:val="nil"/>
            </w:tcBorders>
            <w:vAlign w:val="bottom"/>
          </w:tcPr>
          <w:p w:rsidR="005C6A8F" w:rsidRPr="00230D14" w:rsidRDefault="005C6A8F" w:rsidP="00E16CC2">
            <w:pPr>
              <w:pStyle w:val="NoSpacing"/>
              <w:jc w:val="center"/>
              <w:rPr>
                <w:rFonts w:ascii="Times New Roman" w:hAnsi="Times New Roman"/>
                <w:sz w:val="28"/>
                <w:szCs w:val="28"/>
              </w:rPr>
            </w:pPr>
            <w:r w:rsidRPr="00230D14">
              <w:rPr>
                <w:rFonts w:ascii="Times New Roman" w:hAnsi="Times New Roman"/>
                <w:sz w:val="28"/>
                <w:szCs w:val="28"/>
              </w:rPr>
              <w:t>4.</w:t>
            </w:r>
          </w:p>
        </w:tc>
        <w:tc>
          <w:tcPr>
            <w:tcW w:w="8576" w:type="dxa"/>
          </w:tcPr>
          <w:p w:rsidR="005C6A8F" w:rsidRPr="00230D14" w:rsidRDefault="005C6A8F" w:rsidP="00E16CC2">
            <w:pPr>
              <w:pStyle w:val="NoSpacing"/>
              <w:rPr>
                <w:rFonts w:ascii="Times New Roman" w:hAnsi="Times New Roman"/>
                <w:sz w:val="28"/>
                <w:szCs w:val="28"/>
              </w:rPr>
            </w:pPr>
          </w:p>
        </w:tc>
      </w:tr>
      <w:tr w:rsidR="005C6A8F" w:rsidTr="00E16CC2">
        <w:trPr>
          <w:trHeight w:val="720"/>
        </w:trPr>
        <w:tc>
          <w:tcPr>
            <w:tcW w:w="802" w:type="dxa"/>
            <w:tcBorders>
              <w:top w:val="nil"/>
              <w:bottom w:val="nil"/>
            </w:tcBorders>
            <w:vAlign w:val="bottom"/>
          </w:tcPr>
          <w:p w:rsidR="005C6A8F" w:rsidRPr="00230D14" w:rsidRDefault="005C6A8F" w:rsidP="00E16CC2">
            <w:pPr>
              <w:pStyle w:val="NoSpacing"/>
              <w:jc w:val="center"/>
              <w:rPr>
                <w:rFonts w:ascii="Times New Roman" w:hAnsi="Times New Roman"/>
                <w:sz w:val="28"/>
                <w:szCs w:val="28"/>
              </w:rPr>
            </w:pPr>
            <w:r w:rsidRPr="00230D14">
              <w:rPr>
                <w:rFonts w:ascii="Times New Roman" w:hAnsi="Times New Roman"/>
                <w:sz w:val="28"/>
                <w:szCs w:val="28"/>
              </w:rPr>
              <w:t>5.</w:t>
            </w:r>
          </w:p>
        </w:tc>
        <w:tc>
          <w:tcPr>
            <w:tcW w:w="8576" w:type="dxa"/>
          </w:tcPr>
          <w:p w:rsidR="005C6A8F" w:rsidRPr="00230D14" w:rsidRDefault="005C6A8F" w:rsidP="00E16CC2">
            <w:pPr>
              <w:pStyle w:val="NoSpacing"/>
              <w:rPr>
                <w:rFonts w:ascii="Times New Roman" w:hAnsi="Times New Roman"/>
                <w:sz w:val="28"/>
                <w:szCs w:val="28"/>
              </w:rPr>
            </w:pPr>
          </w:p>
        </w:tc>
      </w:tr>
    </w:tbl>
    <w:p w:rsidR="005C6A8F" w:rsidRDefault="005C6A8F" w:rsidP="005C6A8F">
      <w:pPr>
        <w:pStyle w:val="NoSpacing"/>
        <w:spacing w:line="360" w:lineRule="auto"/>
        <w:rPr>
          <w:rFonts w:ascii="Times New Roman" w:hAnsi="Times New Roman"/>
          <w:sz w:val="24"/>
          <w:szCs w:val="24"/>
        </w:rPr>
      </w:pPr>
    </w:p>
    <w:p w:rsidR="005C6A8F" w:rsidRDefault="005C6A8F" w:rsidP="005C6A8F">
      <w:pPr>
        <w:pStyle w:val="NoSpacing"/>
        <w:spacing w:line="360" w:lineRule="auto"/>
        <w:rPr>
          <w:rFonts w:ascii="Times New Roman" w:hAnsi="Times New Roman"/>
          <w:sz w:val="24"/>
          <w:szCs w:val="24"/>
        </w:rPr>
      </w:pPr>
    </w:p>
    <w:p w:rsidR="005C6A8F" w:rsidRPr="00F557C7" w:rsidRDefault="005C6A8F" w:rsidP="005C6A8F">
      <w:pPr>
        <w:pStyle w:val="NoSpacing"/>
        <w:spacing w:line="360" w:lineRule="auto"/>
        <w:jc w:val="center"/>
        <w:rPr>
          <w:rFonts w:ascii="Times New Roman" w:hAnsi="Times New Roman"/>
          <w:i/>
          <w:sz w:val="24"/>
          <w:szCs w:val="24"/>
        </w:rPr>
      </w:pPr>
      <w:r w:rsidRPr="00F557C7">
        <w:rPr>
          <w:rFonts w:ascii="Times New Roman" w:hAnsi="Times New Roman"/>
          <w:i/>
          <w:sz w:val="24"/>
          <w:szCs w:val="24"/>
        </w:rPr>
        <w:t>POSITIVE EVENTS</w:t>
      </w:r>
    </w:p>
    <w:tbl>
      <w:tblPr>
        <w:tblStyle w:val="TableGrid"/>
        <w:tblW w:w="93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18"/>
        <w:gridCol w:w="5880"/>
        <w:gridCol w:w="2880"/>
      </w:tblGrid>
      <w:tr w:rsidR="006E3FE8" w:rsidRPr="00230D14" w:rsidTr="006E3FE8">
        <w:trPr>
          <w:trHeight w:val="720"/>
        </w:trPr>
        <w:tc>
          <w:tcPr>
            <w:tcW w:w="618" w:type="dxa"/>
            <w:tcBorders>
              <w:top w:val="nil"/>
              <w:bottom w:val="nil"/>
            </w:tcBorders>
            <w:vAlign w:val="bottom"/>
          </w:tcPr>
          <w:p w:rsidR="006E3FE8" w:rsidRPr="00230D14" w:rsidRDefault="006E3FE8" w:rsidP="00E16CC2">
            <w:pPr>
              <w:pStyle w:val="NoSpacing"/>
              <w:jc w:val="center"/>
              <w:rPr>
                <w:rFonts w:ascii="Times New Roman" w:hAnsi="Times New Roman"/>
                <w:sz w:val="28"/>
                <w:szCs w:val="28"/>
              </w:rPr>
            </w:pPr>
            <w:r w:rsidRPr="00230D14">
              <w:rPr>
                <w:rFonts w:ascii="Times New Roman" w:hAnsi="Times New Roman"/>
                <w:sz w:val="28"/>
                <w:szCs w:val="28"/>
              </w:rPr>
              <w:t>1.</w:t>
            </w:r>
          </w:p>
        </w:tc>
        <w:tc>
          <w:tcPr>
            <w:tcW w:w="5880" w:type="dxa"/>
            <w:tcBorders>
              <w:right w:val="single" w:sz="4" w:space="0" w:color="auto"/>
            </w:tcBorders>
          </w:tcPr>
          <w:p w:rsidR="006E3FE8" w:rsidRPr="00230D14" w:rsidRDefault="006E3FE8" w:rsidP="00E16CC2">
            <w:pPr>
              <w:pStyle w:val="NoSpacing"/>
              <w:rPr>
                <w:rFonts w:ascii="Times New Roman" w:hAnsi="Times New Roman"/>
                <w:sz w:val="28"/>
                <w:szCs w:val="28"/>
              </w:rPr>
            </w:pPr>
          </w:p>
        </w:tc>
        <w:tc>
          <w:tcPr>
            <w:tcW w:w="2880" w:type="dxa"/>
            <w:tcBorders>
              <w:top w:val="nil"/>
              <w:left w:val="single" w:sz="4" w:space="0" w:color="auto"/>
            </w:tcBorders>
          </w:tcPr>
          <w:p w:rsidR="006E3FE8" w:rsidRPr="00230D14" w:rsidRDefault="006E3FE8" w:rsidP="00E16CC2">
            <w:pPr>
              <w:pStyle w:val="NoSpacing"/>
              <w:rPr>
                <w:rFonts w:ascii="Times New Roman" w:hAnsi="Times New Roman"/>
                <w:sz w:val="28"/>
                <w:szCs w:val="28"/>
              </w:rPr>
            </w:pPr>
          </w:p>
        </w:tc>
      </w:tr>
      <w:tr w:rsidR="006E3FE8" w:rsidRPr="00230D14" w:rsidTr="006E3FE8">
        <w:trPr>
          <w:trHeight w:val="720"/>
        </w:trPr>
        <w:tc>
          <w:tcPr>
            <w:tcW w:w="618" w:type="dxa"/>
            <w:tcBorders>
              <w:top w:val="nil"/>
              <w:bottom w:val="nil"/>
            </w:tcBorders>
            <w:vAlign w:val="bottom"/>
          </w:tcPr>
          <w:p w:rsidR="006E3FE8" w:rsidRPr="00230D14" w:rsidRDefault="006E3FE8" w:rsidP="00E16CC2">
            <w:pPr>
              <w:pStyle w:val="NoSpacing"/>
              <w:jc w:val="center"/>
              <w:rPr>
                <w:rFonts w:ascii="Times New Roman" w:hAnsi="Times New Roman"/>
                <w:sz w:val="28"/>
                <w:szCs w:val="28"/>
              </w:rPr>
            </w:pPr>
            <w:r w:rsidRPr="00230D14">
              <w:rPr>
                <w:rFonts w:ascii="Times New Roman" w:hAnsi="Times New Roman"/>
                <w:sz w:val="28"/>
                <w:szCs w:val="28"/>
              </w:rPr>
              <w:t>2.</w:t>
            </w:r>
          </w:p>
        </w:tc>
        <w:tc>
          <w:tcPr>
            <w:tcW w:w="5880" w:type="dxa"/>
            <w:tcBorders>
              <w:right w:val="single" w:sz="4" w:space="0" w:color="auto"/>
            </w:tcBorders>
          </w:tcPr>
          <w:p w:rsidR="006E3FE8" w:rsidRPr="00230D14" w:rsidRDefault="006E3FE8" w:rsidP="00E16CC2">
            <w:pPr>
              <w:pStyle w:val="NoSpacing"/>
              <w:rPr>
                <w:rFonts w:ascii="Times New Roman" w:hAnsi="Times New Roman"/>
                <w:sz w:val="28"/>
                <w:szCs w:val="28"/>
              </w:rPr>
            </w:pPr>
          </w:p>
        </w:tc>
        <w:tc>
          <w:tcPr>
            <w:tcW w:w="2880" w:type="dxa"/>
            <w:tcBorders>
              <w:top w:val="single" w:sz="4" w:space="0" w:color="auto"/>
              <w:left w:val="single" w:sz="4" w:space="0" w:color="auto"/>
            </w:tcBorders>
          </w:tcPr>
          <w:p w:rsidR="006E3FE8" w:rsidRPr="00230D14" w:rsidRDefault="006E3FE8" w:rsidP="00E16CC2">
            <w:pPr>
              <w:pStyle w:val="NoSpacing"/>
              <w:rPr>
                <w:rFonts w:ascii="Times New Roman" w:hAnsi="Times New Roman"/>
                <w:sz w:val="28"/>
                <w:szCs w:val="28"/>
              </w:rPr>
            </w:pPr>
          </w:p>
        </w:tc>
      </w:tr>
      <w:tr w:rsidR="006E3FE8" w:rsidRPr="00230D14" w:rsidTr="006E3FE8">
        <w:trPr>
          <w:trHeight w:val="720"/>
        </w:trPr>
        <w:tc>
          <w:tcPr>
            <w:tcW w:w="618" w:type="dxa"/>
            <w:tcBorders>
              <w:top w:val="nil"/>
              <w:bottom w:val="nil"/>
            </w:tcBorders>
            <w:vAlign w:val="bottom"/>
          </w:tcPr>
          <w:p w:rsidR="006E3FE8" w:rsidRPr="00230D14" w:rsidRDefault="006E3FE8" w:rsidP="00E16CC2">
            <w:pPr>
              <w:pStyle w:val="NoSpacing"/>
              <w:jc w:val="center"/>
              <w:rPr>
                <w:rFonts w:ascii="Times New Roman" w:hAnsi="Times New Roman"/>
                <w:sz w:val="28"/>
                <w:szCs w:val="28"/>
              </w:rPr>
            </w:pPr>
            <w:r w:rsidRPr="00230D14">
              <w:rPr>
                <w:rFonts w:ascii="Times New Roman" w:hAnsi="Times New Roman"/>
                <w:sz w:val="28"/>
                <w:szCs w:val="28"/>
              </w:rPr>
              <w:t>3.</w:t>
            </w:r>
          </w:p>
        </w:tc>
        <w:tc>
          <w:tcPr>
            <w:tcW w:w="5880" w:type="dxa"/>
            <w:tcBorders>
              <w:right w:val="single" w:sz="4" w:space="0" w:color="auto"/>
            </w:tcBorders>
          </w:tcPr>
          <w:p w:rsidR="006E3FE8" w:rsidRPr="00230D14" w:rsidRDefault="006E3FE8" w:rsidP="00E16CC2">
            <w:pPr>
              <w:pStyle w:val="NoSpacing"/>
              <w:rPr>
                <w:rFonts w:ascii="Times New Roman" w:hAnsi="Times New Roman"/>
                <w:sz w:val="28"/>
                <w:szCs w:val="28"/>
              </w:rPr>
            </w:pPr>
          </w:p>
        </w:tc>
        <w:tc>
          <w:tcPr>
            <w:tcW w:w="2880" w:type="dxa"/>
            <w:tcBorders>
              <w:top w:val="single" w:sz="4" w:space="0" w:color="auto"/>
              <w:left w:val="single" w:sz="4" w:space="0" w:color="auto"/>
            </w:tcBorders>
          </w:tcPr>
          <w:p w:rsidR="006E3FE8" w:rsidRPr="00230D14" w:rsidRDefault="006E3FE8" w:rsidP="00E16CC2">
            <w:pPr>
              <w:pStyle w:val="NoSpacing"/>
              <w:rPr>
                <w:rFonts w:ascii="Times New Roman" w:hAnsi="Times New Roman"/>
                <w:sz w:val="28"/>
                <w:szCs w:val="28"/>
              </w:rPr>
            </w:pPr>
          </w:p>
        </w:tc>
      </w:tr>
    </w:tbl>
    <w:p w:rsidR="005C6A8F" w:rsidRDefault="005C6A8F" w:rsidP="005C6A8F">
      <w:pPr>
        <w:pStyle w:val="NoSpacing"/>
        <w:spacing w:line="360" w:lineRule="auto"/>
        <w:rPr>
          <w:rFonts w:ascii="Times New Roman" w:hAnsi="Times New Roman"/>
          <w:sz w:val="24"/>
          <w:szCs w:val="24"/>
        </w:rPr>
      </w:pPr>
    </w:p>
    <w:p w:rsidR="005C6A8F" w:rsidRDefault="005C6A8F" w:rsidP="005C6A8F">
      <w:pPr>
        <w:pStyle w:val="NoSpacing"/>
        <w:spacing w:line="360" w:lineRule="auto"/>
        <w:rPr>
          <w:rFonts w:ascii="Times New Roman" w:hAnsi="Times New Roman"/>
          <w:sz w:val="24"/>
          <w:szCs w:val="24"/>
        </w:rPr>
      </w:pPr>
    </w:p>
    <w:p w:rsidR="005C6A8F" w:rsidRPr="0055677E" w:rsidRDefault="005C6A8F" w:rsidP="0055677E">
      <w:pPr>
        <w:pStyle w:val="NoSpacing"/>
        <w:spacing w:line="360" w:lineRule="auto"/>
        <w:ind w:firstLine="720"/>
        <w:rPr>
          <w:rFonts w:ascii="Times New Roman" w:hAnsi="Times New Roman"/>
          <w:sz w:val="24"/>
          <w:szCs w:val="24"/>
        </w:rPr>
      </w:pPr>
      <w:r>
        <w:rPr>
          <w:rFonts w:ascii="Times New Roman" w:hAnsi="Times New Roman"/>
          <w:sz w:val="24"/>
          <w:szCs w:val="24"/>
        </w:rPr>
        <w:t xml:space="preserve">Each week identify three positive events/successes in this class that are related to your strengths.  Record these positives in your notebook.  For each positive event, note </w:t>
      </w:r>
      <w:r>
        <w:rPr>
          <w:rFonts w:ascii="Times New Roman" w:hAnsi="Times New Roman"/>
          <w:i/>
          <w:sz w:val="24"/>
          <w:szCs w:val="24"/>
        </w:rPr>
        <w:t>why</w:t>
      </w:r>
      <w:r>
        <w:rPr>
          <w:rFonts w:ascii="Times New Roman" w:hAnsi="Times New Roman"/>
          <w:sz w:val="24"/>
          <w:szCs w:val="24"/>
        </w:rPr>
        <w:t xml:space="preserve"> it occurred (i.e. related to something you did using your strengths).  Use this sheet as the template for this weekly assignment.</w:t>
      </w:r>
      <w:bookmarkStart w:id="0" w:name="_GoBack"/>
      <w:bookmarkEnd w:id="0"/>
    </w:p>
    <w:sectPr w:rsidR="005C6A8F" w:rsidRPr="0055677E" w:rsidSect="005C6A8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29" w:rsidRDefault="00563D29" w:rsidP="005C6A8F">
      <w:pPr>
        <w:spacing w:after="0" w:line="240" w:lineRule="auto"/>
      </w:pPr>
      <w:r>
        <w:separator/>
      </w:r>
    </w:p>
  </w:endnote>
  <w:endnote w:type="continuationSeparator" w:id="0">
    <w:p w:rsidR="00563D29" w:rsidRDefault="00563D29" w:rsidP="005C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Pr="0055677E" w:rsidRDefault="006E3FE8" w:rsidP="0055677E">
    <w:pPr>
      <w:pStyle w:val="Footer"/>
      <w:ind w:left="6480"/>
      <w:rPr>
        <w:rFonts w:ascii="Times New Roman" w:hAnsi="Times New Roman" w:cs="Times New Roman"/>
        <w:sz w:val="16"/>
      </w:rPr>
    </w:pPr>
    <w:r>
      <w:rPr>
        <w:rFonts w:ascii="Times New Roman" w:hAnsi="Times New Roman" w:cs="Times New Roman"/>
        <w:sz w:val="16"/>
      </w:rPr>
      <w:t>Todd Dilbeck, MA CMPC</w:t>
    </w:r>
  </w:p>
  <w:p w:rsidR="0055677E" w:rsidRPr="00F40C62" w:rsidRDefault="00F40C62" w:rsidP="00F40C62">
    <w:pPr>
      <w:pStyle w:val="Footer"/>
      <w:ind w:left="6480"/>
      <w:rPr>
        <w:rFonts w:ascii="Times New Roman" w:hAnsi="Times New Roman" w:cs="Times New Roman"/>
        <w:sz w:val="16"/>
        <w:szCs w:val="16"/>
      </w:rPr>
    </w:pPr>
    <w:r w:rsidRPr="00D37BAE">
      <w:rPr>
        <w:rFonts w:ascii="Times New Roman" w:hAnsi="Times New Roman" w:cs="Times New Roman"/>
        <w:sz w:val="16"/>
        <w:szCs w:val="16"/>
      </w:rPr>
      <w:t>Adopted from M. Seligman</w:t>
    </w:r>
    <w:r>
      <w:rPr>
        <w:rFonts w:ascii="Times New Roman" w:hAnsi="Times New Roman" w:cs="Times New Roman"/>
        <w:sz w:val="16"/>
        <w:szCs w:val="16"/>
      </w:rPr>
      <w:t xml:space="preserve">’s Positive Psychology, </w:t>
    </w:r>
    <w:r>
      <w:rPr>
        <w:rFonts w:ascii="Times New Roman" w:hAnsi="Times New Roman" w:cs="Times New Roman"/>
        <w:i/>
        <w:sz w:val="16"/>
        <w:szCs w:val="16"/>
      </w:rPr>
      <w:t>Flourish</w:t>
    </w:r>
    <w:r>
      <w:rPr>
        <w:rFonts w:ascii="Times New Roman" w:hAnsi="Times New Roman" w:cs="Times New Roman"/>
        <w:sz w:val="16"/>
        <w:szCs w:val="16"/>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29" w:rsidRDefault="00563D29" w:rsidP="005C6A8F">
      <w:pPr>
        <w:spacing w:after="0" w:line="240" w:lineRule="auto"/>
      </w:pPr>
      <w:r>
        <w:separator/>
      </w:r>
    </w:p>
  </w:footnote>
  <w:footnote w:type="continuationSeparator" w:id="0">
    <w:p w:rsidR="00563D29" w:rsidRDefault="00563D29" w:rsidP="005C6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BF9ED1AAE23F4D45BED052EE34336425"/>
      </w:placeholder>
      <w:dataBinding w:prefixMappings="xmlns:ns0='http://schemas.openxmlformats.org/package/2006/metadata/core-properties' xmlns:ns1='http://purl.org/dc/elements/1.1/'" w:xpath="/ns0:coreProperties[1]/ns1:title[1]" w:storeItemID="{6C3C8BC8-F283-45AE-878A-BAB7291924A1}"/>
      <w:text/>
    </w:sdtPr>
    <w:sdtEndPr/>
    <w:sdtContent>
      <w:p w:rsidR="005C6A8F" w:rsidRDefault="005C6A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Character Strengths</w:t>
        </w:r>
      </w:p>
    </w:sdtContent>
  </w:sdt>
  <w:p w:rsidR="005C6A8F" w:rsidRDefault="005C6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FCE"/>
    <w:multiLevelType w:val="hybridMultilevel"/>
    <w:tmpl w:val="3BE8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36DF"/>
    <w:multiLevelType w:val="hybridMultilevel"/>
    <w:tmpl w:val="91446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FE79F5"/>
    <w:multiLevelType w:val="hybridMultilevel"/>
    <w:tmpl w:val="DFFA0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57AF3"/>
    <w:multiLevelType w:val="multilevel"/>
    <w:tmpl w:val="522A7008"/>
    <w:styleLink w:val="StandardOutline"/>
    <w:lvl w:ilvl="0">
      <w:start w:val="1"/>
      <w:numFmt w:val="upperRoman"/>
      <w:lvlText w:val="%1."/>
      <w:lvlJc w:val="left"/>
      <w:pPr>
        <w:ind w:left="1440" w:hanging="360"/>
      </w:pPr>
      <w:rPr>
        <w:rFonts w:ascii="Times New Roman" w:hAnsi="Times New Roman" w:hint="default"/>
        <w:sz w:val="24"/>
      </w:rPr>
    </w:lvl>
    <w:lvl w:ilvl="1">
      <w:start w:val="1"/>
      <w:numFmt w:val="upperLetter"/>
      <w:lvlText w:val="%2."/>
      <w:lvlJc w:val="left"/>
      <w:pPr>
        <w:ind w:left="1800" w:hanging="360"/>
      </w:pPr>
      <w:rPr>
        <w:rFonts w:ascii="Times New Roman" w:hAnsi="Times New Roman" w:hint="default"/>
        <w:sz w:val="24"/>
      </w:rPr>
    </w:lvl>
    <w:lvl w:ilvl="2">
      <w:start w:val="1"/>
      <w:numFmt w:val="decimal"/>
      <w:lvlText w:val="%3."/>
      <w:lvlJc w:val="left"/>
      <w:pPr>
        <w:ind w:left="2160" w:hanging="360"/>
      </w:pPr>
      <w:rPr>
        <w:rFonts w:ascii="Times New Roman" w:hAnsi="Times New Roman" w:hint="default"/>
        <w:sz w:val="24"/>
      </w:rPr>
    </w:lvl>
    <w:lvl w:ilvl="3">
      <w:start w:val="1"/>
      <w:numFmt w:val="lowerLetter"/>
      <w:lvlText w:val="(%4)"/>
      <w:lvlJc w:val="left"/>
      <w:pPr>
        <w:ind w:left="2520" w:hanging="360"/>
      </w:pPr>
      <w:rPr>
        <w:rFonts w:ascii="Times New Roman" w:hAnsi="Times New Roman"/>
        <w:spacing w:val="0"/>
        <w:position w:val="0"/>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379"/>
    <w:rsid w:val="00064A8F"/>
    <w:rsid w:val="00217926"/>
    <w:rsid w:val="0055677E"/>
    <w:rsid w:val="00563D29"/>
    <w:rsid w:val="005A151F"/>
    <w:rsid w:val="005C6A8F"/>
    <w:rsid w:val="006A24C1"/>
    <w:rsid w:val="006E3FE8"/>
    <w:rsid w:val="00820379"/>
    <w:rsid w:val="008F7330"/>
    <w:rsid w:val="00980202"/>
    <w:rsid w:val="009B1E2A"/>
    <w:rsid w:val="00B071A9"/>
    <w:rsid w:val="00B34B8D"/>
    <w:rsid w:val="00BF4D67"/>
    <w:rsid w:val="00C202B0"/>
    <w:rsid w:val="00C846A4"/>
    <w:rsid w:val="00F00015"/>
    <w:rsid w:val="00F40C62"/>
    <w:rsid w:val="00FA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3A63"/>
  <w15:docId w15:val="{729902A0-419A-4526-806C-0FA6652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Outline">
    <w:name w:val="Standard Outline"/>
    <w:uiPriority w:val="99"/>
    <w:rsid w:val="006A24C1"/>
    <w:pPr>
      <w:numPr>
        <w:numId w:val="1"/>
      </w:numPr>
    </w:pPr>
  </w:style>
  <w:style w:type="paragraph" w:styleId="ListParagraph">
    <w:name w:val="List Paragraph"/>
    <w:basedOn w:val="Normal"/>
    <w:uiPriority w:val="34"/>
    <w:qFormat/>
    <w:rsid w:val="00820379"/>
    <w:pPr>
      <w:ind w:left="720"/>
      <w:contextualSpacing/>
    </w:pPr>
  </w:style>
  <w:style w:type="paragraph" w:styleId="Header">
    <w:name w:val="header"/>
    <w:basedOn w:val="Normal"/>
    <w:link w:val="HeaderChar"/>
    <w:uiPriority w:val="99"/>
    <w:unhideWhenUsed/>
    <w:rsid w:val="005C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8F"/>
  </w:style>
  <w:style w:type="paragraph" w:styleId="Footer">
    <w:name w:val="footer"/>
    <w:basedOn w:val="Normal"/>
    <w:link w:val="FooterChar"/>
    <w:uiPriority w:val="99"/>
    <w:unhideWhenUsed/>
    <w:rsid w:val="005C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8F"/>
  </w:style>
  <w:style w:type="paragraph" w:styleId="BalloonText">
    <w:name w:val="Balloon Text"/>
    <w:basedOn w:val="Normal"/>
    <w:link w:val="BalloonTextChar"/>
    <w:uiPriority w:val="99"/>
    <w:semiHidden/>
    <w:unhideWhenUsed/>
    <w:rsid w:val="005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8F"/>
    <w:rPr>
      <w:rFonts w:ascii="Tahoma" w:hAnsi="Tahoma" w:cs="Tahoma"/>
      <w:sz w:val="16"/>
      <w:szCs w:val="16"/>
    </w:rPr>
  </w:style>
  <w:style w:type="paragraph" w:styleId="NoSpacing">
    <w:name w:val="No Spacing"/>
    <w:link w:val="NoSpacingChar"/>
    <w:uiPriority w:val="1"/>
    <w:qFormat/>
    <w:rsid w:val="005C6A8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C6A8F"/>
    <w:rPr>
      <w:rFonts w:ascii="Calibri" w:eastAsia="Calibri" w:hAnsi="Calibri" w:cs="Times New Roman"/>
    </w:rPr>
  </w:style>
  <w:style w:type="table" w:styleId="TableGrid">
    <w:name w:val="Table Grid"/>
    <w:basedOn w:val="TableNormal"/>
    <w:uiPriority w:val="59"/>
    <w:rsid w:val="005C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acharac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9ED1AAE23F4D45BED052EE34336425"/>
        <w:category>
          <w:name w:val="General"/>
          <w:gallery w:val="placeholder"/>
        </w:category>
        <w:types>
          <w:type w:val="bbPlcHdr"/>
        </w:types>
        <w:behaviors>
          <w:behavior w:val="content"/>
        </w:behaviors>
        <w:guid w:val="{2653A4E9-D1CD-4F0E-94FA-D8F5B157D9CC}"/>
      </w:docPartPr>
      <w:docPartBody>
        <w:p w:rsidR="005251FF" w:rsidRDefault="00D139E3" w:rsidP="00D139E3">
          <w:pPr>
            <w:pStyle w:val="BF9ED1AAE23F4D45BED052EE343364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139E3"/>
    <w:rsid w:val="002D7142"/>
    <w:rsid w:val="005251FF"/>
    <w:rsid w:val="00586330"/>
    <w:rsid w:val="008F3DA8"/>
    <w:rsid w:val="00D139E3"/>
    <w:rsid w:val="00EE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ED1AAE23F4D45BED052EE34336425">
    <w:name w:val="BF9ED1AAE23F4D45BED052EE34336425"/>
    <w:rsid w:val="00D139E3"/>
  </w:style>
  <w:style w:type="paragraph" w:customStyle="1" w:styleId="E7A7487965FF40C3B3FE390B5A1E0903">
    <w:name w:val="E7A7487965FF40C3B3FE390B5A1E0903"/>
    <w:rsid w:val="00586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1732</Characters>
  <Application>Microsoft Office Word</Application>
  <DocSecurity>0</DocSecurity>
  <Lines>14</Lines>
  <Paragraphs>4</Paragraphs>
  <ScaleCrop>false</ScaleCrop>
  <Company>Elk Grove Unified School District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Strengths</dc:title>
  <dc:creator>Todd</dc:creator>
  <cp:lastModifiedBy>Todd Dilbeck at Sheldon</cp:lastModifiedBy>
  <cp:revision>8</cp:revision>
  <cp:lastPrinted>2013-01-14T16:19:00Z</cp:lastPrinted>
  <dcterms:created xsi:type="dcterms:W3CDTF">2011-08-16T15:53:00Z</dcterms:created>
  <dcterms:modified xsi:type="dcterms:W3CDTF">2017-11-09T17:27:00Z</dcterms:modified>
</cp:coreProperties>
</file>