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9" w:rsidRPr="00733B47" w:rsidRDefault="00B61656" w:rsidP="00980289">
      <w:pPr>
        <w:pStyle w:val="NoSpacing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Psychology</w:t>
      </w:r>
    </w:p>
    <w:p w:rsidR="00980289" w:rsidRDefault="00980289" w:rsidP="00980289">
      <w:pPr>
        <w:pStyle w:val="NoSpacing"/>
        <w:rPr>
          <w:rFonts w:cstheme="minorHAnsi"/>
          <w:sz w:val="20"/>
          <w:szCs w:val="20"/>
        </w:rPr>
      </w:pPr>
      <w:r w:rsidRPr="00733B47">
        <w:rPr>
          <w:rFonts w:cstheme="minorHAnsi"/>
          <w:sz w:val="20"/>
          <w:szCs w:val="20"/>
        </w:rPr>
        <w:t>Shaver</w:t>
      </w:r>
    </w:p>
    <w:p w:rsidR="00980289" w:rsidRDefault="00B61656" w:rsidP="00C94D12">
      <w:pPr>
        <w:pStyle w:val="NoSpacing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Movie Trailer</w:t>
      </w:r>
      <w:r w:rsidR="005C3A27">
        <w:rPr>
          <w:rFonts w:cstheme="minorHAnsi"/>
          <w:b/>
          <w:sz w:val="20"/>
          <w:szCs w:val="20"/>
        </w:rPr>
        <w:t xml:space="preserve"> Project: </w:t>
      </w:r>
      <w:r>
        <w:rPr>
          <w:rFonts w:cstheme="minorHAnsi"/>
          <w:b/>
          <w:sz w:val="20"/>
          <w:szCs w:val="20"/>
        </w:rPr>
        <w:t>Parts of the Brain</w:t>
      </w:r>
    </w:p>
    <w:p w:rsidR="005C3A27" w:rsidRPr="00733B47" w:rsidRDefault="005C3A27" w:rsidP="00C94D12">
      <w:pPr>
        <w:pStyle w:val="NoSpacing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600"/>
        <w:gridCol w:w="2430"/>
        <w:gridCol w:w="2250"/>
        <w:gridCol w:w="2340"/>
        <w:gridCol w:w="900"/>
      </w:tblGrid>
      <w:tr w:rsidR="00C94D12" w:rsidRPr="00733B47" w:rsidTr="00B61656">
        <w:tc>
          <w:tcPr>
            <w:tcW w:w="1368" w:type="dxa"/>
          </w:tcPr>
          <w:p w:rsidR="00C94D12" w:rsidRPr="00733B47" w:rsidRDefault="00C94D12" w:rsidP="0098028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786BD9" w:rsidRPr="00EA4492" w:rsidRDefault="005C3A27" w:rsidP="00786BD9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 xml:space="preserve"> Wicked Great Video</w:t>
            </w:r>
          </w:p>
        </w:tc>
        <w:tc>
          <w:tcPr>
            <w:tcW w:w="2430" w:type="dxa"/>
          </w:tcPr>
          <w:p w:rsidR="00C94D12" w:rsidRPr="00EA4492" w:rsidRDefault="005C3A27" w:rsidP="00B03D7C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 xml:space="preserve"> Good Video</w:t>
            </w:r>
          </w:p>
        </w:tc>
        <w:tc>
          <w:tcPr>
            <w:tcW w:w="2250" w:type="dxa"/>
          </w:tcPr>
          <w:p w:rsidR="00C94D12" w:rsidRPr="00EA4492" w:rsidRDefault="005C3A27" w:rsidP="00FA20D3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 xml:space="preserve"> So-so Video</w:t>
            </w:r>
          </w:p>
        </w:tc>
        <w:tc>
          <w:tcPr>
            <w:tcW w:w="2340" w:type="dxa"/>
          </w:tcPr>
          <w:p w:rsidR="00C94D12" w:rsidRPr="00EA4492" w:rsidRDefault="005C3A27" w:rsidP="00B03D7C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>
              <w:rPr>
                <w:rFonts w:cstheme="minorHAnsi"/>
                <w:b/>
                <w:sz w:val="16"/>
                <w:szCs w:val="16"/>
                <w:u w:val="single"/>
              </w:rPr>
              <w:t xml:space="preserve"> Video</w:t>
            </w:r>
            <w:r w:rsidR="00FA20D3">
              <w:rPr>
                <w:rFonts w:cstheme="minorHAnsi"/>
                <w:b/>
                <w:sz w:val="16"/>
                <w:szCs w:val="16"/>
                <w:u w:val="single"/>
              </w:rPr>
              <w:t>?</w:t>
            </w:r>
          </w:p>
        </w:tc>
        <w:tc>
          <w:tcPr>
            <w:tcW w:w="900" w:type="dxa"/>
          </w:tcPr>
          <w:p w:rsidR="00C94D12" w:rsidRPr="00EA4492" w:rsidRDefault="00C94D12" w:rsidP="00B03D7C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EA4492">
              <w:rPr>
                <w:rFonts w:cstheme="minorHAnsi"/>
                <w:b/>
                <w:sz w:val="16"/>
                <w:szCs w:val="16"/>
                <w:u w:val="single"/>
              </w:rPr>
              <w:t>Points</w:t>
            </w:r>
          </w:p>
        </w:tc>
      </w:tr>
      <w:tr w:rsidR="00C94D12" w:rsidRPr="00733B47" w:rsidTr="00B61656">
        <w:tc>
          <w:tcPr>
            <w:tcW w:w="1368" w:type="dxa"/>
          </w:tcPr>
          <w:p w:rsidR="00C94D12" w:rsidRPr="00733B47" w:rsidRDefault="00C94D12" w:rsidP="0098028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>Storyboard/</w:t>
            </w:r>
            <w:r w:rsidR="00B03D7C" w:rsidRPr="00733B47">
              <w:rPr>
                <w:rFonts w:cstheme="minorHAnsi"/>
                <w:sz w:val="20"/>
                <w:szCs w:val="20"/>
              </w:rPr>
              <w:t xml:space="preserve">  </w:t>
            </w:r>
            <w:r w:rsidRPr="00733B47">
              <w:rPr>
                <w:rFonts w:cstheme="minorHAnsi"/>
                <w:sz w:val="20"/>
                <w:szCs w:val="20"/>
              </w:rPr>
              <w:t>Outline</w:t>
            </w:r>
          </w:p>
        </w:tc>
        <w:tc>
          <w:tcPr>
            <w:tcW w:w="3600" w:type="dxa"/>
          </w:tcPr>
          <w:p w:rsidR="00C94D12" w:rsidRPr="00733B47" w:rsidRDefault="00B61656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C94D12" w:rsidRPr="00733B47">
              <w:rPr>
                <w:rFonts w:cstheme="minorHAnsi"/>
                <w:b/>
                <w:sz w:val="20"/>
                <w:szCs w:val="20"/>
              </w:rPr>
              <w:t xml:space="preserve"> points</w:t>
            </w:r>
          </w:p>
          <w:p w:rsidR="00C94D12" w:rsidRPr="00733B47" w:rsidRDefault="00C94D12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 xml:space="preserve">Illustrates the video presentation structure with thumbnail sketches of each scene.  Notes about </w:t>
            </w:r>
            <w:r w:rsidR="00B61656">
              <w:rPr>
                <w:rFonts w:cstheme="minorHAnsi"/>
                <w:sz w:val="20"/>
                <w:szCs w:val="20"/>
              </w:rPr>
              <w:t>proposed script</w:t>
            </w:r>
            <w:r w:rsidRPr="00733B47">
              <w:rPr>
                <w:rFonts w:cstheme="minorHAnsi"/>
                <w:sz w:val="20"/>
                <w:szCs w:val="20"/>
              </w:rPr>
              <w:t xml:space="preserve"> are included. </w:t>
            </w:r>
          </w:p>
          <w:p w:rsidR="00B03D7C" w:rsidRPr="00733B47" w:rsidRDefault="00B03D7C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C94D12" w:rsidRPr="00733B47" w:rsidRDefault="00C94D12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 xml:space="preserve">All sketches are numbered, and there is a logical sequence to the presentation. </w:t>
            </w:r>
          </w:p>
          <w:p w:rsidR="00C94D12" w:rsidRPr="00733B47" w:rsidRDefault="00C94D12" w:rsidP="0098028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C94D12" w:rsidRPr="00733B47" w:rsidRDefault="00B61656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8.5</w:t>
            </w:r>
            <w:r w:rsidR="00C94D12" w:rsidRPr="00733B47">
              <w:rPr>
                <w:rFonts w:cstheme="minorHAnsi"/>
                <w:b/>
                <w:sz w:val="20"/>
                <w:szCs w:val="20"/>
              </w:rPr>
              <w:t xml:space="preserve"> points </w:t>
            </w:r>
          </w:p>
          <w:p w:rsidR="00C94D12" w:rsidRPr="00733B47" w:rsidRDefault="00C94D12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>Includes thumbnail sketches of ea</w:t>
            </w:r>
            <w:r w:rsidR="00B61656">
              <w:rPr>
                <w:rFonts w:cstheme="minorHAnsi"/>
                <w:sz w:val="20"/>
                <w:szCs w:val="20"/>
              </w:rPr>
              <w:t>ch video scene and includes script</w:t>
            </w:r>
            <w:r w:rsidRPr="00733B47">
              <w:rPr>
                <w:rFonts w:cstheme="minorHAnsi"/>
                <w:sz w:val="20"/>
                <w:szCs w:val="20"/>
              </w:rPr>
              <w:t xml:space="preserve"> for each segment of the presentation.  </w:t>
            </w:r>
          </w:p>
          <w:p w:rsidR="00B03D7C" w:rsidRPr="00733B47" w:rsidRDefault="00B03D7C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C94D12" w:rsidRPr="00733B47" w:rsidRDefault="00C94D12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>All sketches are organized and numbered in a logical sequence.</w:t>
            </w:r>
          </w:p>
        </w:tc>
        <w:tc>
          <w:tcPr>
            <w:tcW w:w="2250" w:type="dxa"/>
          </w:tcPr>
          <w:p w:rsidR="00C94D12" w:rsidRPr="00733B47" w:rsidRDefault="00B61656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C94D12" w:rsidRPr="00733B47">
              <w:rPr>
                <w:rFonts w:cstheme="minorHAnsi"/>
                <w:b/>
                <w:sz w:val="20"/>
                <w:szCs w:val="20"/>
              </w:rPr>
              <w:t xml:space="preserve"> points </w:t>
            </w:r>
          </w:p>
          <w:p w:rsidR="00C94D12" w:rsidRPr="00733B47" w:rsidRDefault="00C94D12" w:rsidP="0098028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>The thumbnail sketches on the storyboard are not in a logical sequence and do not provide compl</w:t>
            </w:r>
            <w:r w:rsidR="00B61656">
              <w:rPr>
                <w:rFonts w:cstheme="minorHAnsi"/>
                <w:sz w:val="20"/>
                <w:szCs w:val="20"/>
              </w:rPr>
              <w:t>ete descriptions of the script</w:t>
            </w:r>
            <w:r w:rsidRPr="00733B47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</w:tcPr>
          <w:p w:rsidR="00C94D12" w:rsidRPr="00733B47" w:rsidRDefault="00C94D12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33B47">
              <w:rPr>
                <w:rFonts w:cstheme="minorHAnsi"/>
                <w:b/>
                <w:sz w:val="20"/>
                <w:szCs w:val="20"/>
              </w:rPr>
              <w:t>0</w:t>
            </w:r>
            <w:r w:rsidR="00B61656">
              <w:rPr>
                <w:rFonts w:cstheme="minorHAnsi"/>
                <w:b/>
                <w:sz w:val="20"/>
                <w:szCs w:val="20"/>
              </w:rPr>
              <w:t xml:space="preserve"> - 6</w:t>
            </w:r>
            <w:r w:rsidRPr="00733B47">
              <w:rPr>
                <w:rFonts w:cstheme="minorHAnsi"/>
                <w:b/>
                <w:sz w:val="20"/>
                <w:szCs w:val="20"/>
              </w:rPr>
              <w:t xml:space="preserve"> points </w:t>
            </w:r>
          </w:p>
          <w:p w:rsidR="00C94D12" w:rsidRPr="00733B47" w:rsidRDefault="00D279F9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Storyboard is not complete</w:t>
            </w:r>
            <w:r w:rsidR="00C94D12" w:rsidRPr="00733B47">
              <w:rPr>
                <w:rFonts w:cstheme="minorHAnsi"/>
                <w:sz w:val="20"/>
                <w:szCs w:val="20"/>
              </w:rPr>
              <w:t>.</w:t>
            </w:r>
          </w:p>
          <w:p w:rsidR="00C94D12" w:rsidRPr="00733B47" w:rsidRDefault="00C94D12" w:rsidP="00C94D12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3B4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C94D12" w:rsidRPr="00733B47" w:rsidRDefault="00C94D12" w:rsidP="0098028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94D12" w:rsidRPr="00733B47" w:rsidRDefault="00C94D12" w:rsidP="00B03D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4D12" w:rsidRPr="00733B47" w:rsidRDefault="00C94D12" w:rsidP="00B03D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C94D12" w:rsidRPr="00733B47" w:rsidRDefault="00C94D12" w:rsidP="00B6165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>___/</w:t>
            </w:r>
            <w:r w:rsidR="00B61656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C94D12" w:rsidRPr="00733B47" w:rsidTr="00B61656">
        <w:tc>
          <w:tcPr>
            <w:tcW w:w="1368" w:type="dxa"/>
          </w:tcPr>
          <w:p w:rsidR="00C94D12" w:rsidRPr="00733B47" w:rsidRDefault="00B61656" w:rsidP="0098028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Content: Function of the Brain Part</w:t>
            </w:r>
          </w:p>
        </w:tc>
        <w:tc>
          <w:tcPr>
            <w:tcW w:w="3600" w:type="dxa"/>
          </w:tcPr>
          <w:p w:rsidR="00C94D12" w:rsidRPr="00EA4492" w:rsidRDefault="00802CD8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B61656">
              <w:rPr>
                <w:rFonts w:cstheme="minorHAnsi"/>
                <w:b/>
                <w:sz w:val="20"/>
                <w:szCs w:val="20"/>
              </w:rPr>
              <w:t>0</w:t>
            </w:r>
            <w:r w:rsidR="00C94D12" w:rsidRPr="00EA4492">
              <w:rPr>
                <w:rFonts w:cstheme="minorHAnsi"/>
                <w:b/>
                <w:sz w:val="20"/>
                <w:szCs w:val="20"/>
              </w:rPr>
              <w:t xml:space="preserve"> points </w:t>
            </w:r>
          </w:p>
          <w:p w:rsidR="00C94D12" w:rsidRPr="00733B47" w:rsidRDefault="00802CD8" w:rsidP="00802CD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Information is presented and </w:t>
            </w:r>
            <w:r w:rsidR="00B61656">
              <w:rPr>
                <w:rFonts w:cstheme="minorHAnsi"/>
                <w:sz w:val="20"/>
                <w:szCs w:val="20"/>
              </w:rPr>
              <w:t xml:space="preserve">explains the part of the brain very clearly.  Video </w:t>
            </w:r>
            <w:r w:rsidR="00C94D12" w:rsidRPr="00733B47">
              <w:rPr>
                <w:rFonts w:cstheme="minorHAnsi"/>
                <w:sz w:val="20"/>
                <w:szCs w:val="20"/>
              </w:rPr>
              <w:t>is creative</w:t>
            </w:r>
            <w:r w:rsidR="00B61656">
              <w:rPr>
                <w:rFonts w:cstheme="minorHAnsi"/>
                <w:sz w:val="20"/>
                <w:szCs w:val="20"/>
              </w:rPr>
              <w:t xml:space="preserve"> and fun</w:t>
            </w:r>
            <w:r w:rsidR="00306A93" w:rsidRPr="00733B47">
              <w:rPr>
                <w:rFonts w:cstheme="minorHAnsi"/>
                <w:sz w:val="20"/>
                <w:szCs w:val="20"/>
              </w:rPr>
              <w:t xml:space="preserve">. </w:t>
            </w:r>
            <w:r w:rsidR="00C94D12" w:rsidRPr="00733B4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306A93" w:rsidRPr="00EA4492" w:rsidRDefault="00802CD8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25.5</w:t>
            </w:r>
            <w:r w:rsidR="00306A93" w:rsidRPr="00EA4492">
              <w:rPr>
                <w:rFonts w:cstheme="minorHAnsi"/>
                <w:b/>
                <w:sz w:val="20"/>
                <w:szCs w:val="20"/>
              </w:rPr>
              <w:t xml:space="preserve"> points </w:t>
            </w:r>
          </w:p>
          <w:p w:rsidR="00C94D12" w:rsidRPr="00733B47" w:rsidRDefault="00306A93" w:rsidP="00B6165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 xml:space="preserve">Information is presented </w:t>
            </w:r>
            <w:r w:rsidR="00B61656">
              <w:rPr>
                <w:rFonts w:cstheme="minorHAnsi"/>
                <w:sz w:val="20"/>
                <w:szCs w:val="20"/>
              </w:rPr>
              <w:t xml:space="preserve">and main function of the part of the brain is understood, but there were some questions.  </w:t>
            </w:r>
          </w:p>
        </w:tc>
        <w:tc>
          <w:tcPr>
            <w:tcW w:w="2250" w:type="dxa"/>
          </w:tcPr>
          <w:p w:rsidR="00306A93" w:rsidRPr="00EA4492" w:rsidRDefault="00802CD8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="00306A93" w:rsidRPr="00EA4492">
              <w:rPr>
                <w:rFonts w:cstheme="minorHAnsi"/>
                <w:b/>
                <w:sz w:val="20"/>
                <w:szCs w:val="20"/>
              </w:rPr>
              <w:t xml:space="preserve"> points </w:t>
            </w:r>
          </w:p>
          <w:p w:rsidR="00C94D12" w:rsidRPr="00733B47" w:rsidRDefault="00B61656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is difficult to understand the functio</w:t>
            </w:r>
            <w:r w:rsidR="00802CD8">
              <w:rPr>
                <w:rFonts w:cstheme="minorHAnsi"/>
                <w:sz w:val="20"/>
                <w:szCs w:val="20"/>
              </w:rPr>
              <w:t xml:space="preserve">n of the part of the brain – it </w:t>
            </w:r>
            <w:r>
              <w:rPr>
                <w:rFonts w:cstheme="minorHAnsi"/>
                <w:sz w:val="20"/>
                <w:szCs w:val="20"/>
              </w:rPr>
              <w:t xml:space="preserve">seems like an afterthought. </w:t>
            </w:r>
            <w:r w:rsidR="00306A93" w:rsidRPr="00733B47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306A93" w:rsidRPr="00EA4492" w:rsidRDefault="00306A93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A4492">
              <w:rPr>
                <w:rFonts w:cstheme="minorHAnsi"/>
                <w:b/>
                <w:sz w:val="20"/>
                <w:szCs w:val="20"/>
              </w:rPr>
              <w:t>0</w:t>
            </w:r>
            <w:r w:rsidR="00802CD8">
              <w:rPr>
                <w:rFonts w:cstheme="minorHAnsi"/>
                <w:b/>
                <w:sz w:val="20"/>
                <w:szCs w:val="20"/>
              </w:rPr>
              <w:t xml:space="preserve"> - 20</w:t>
            </w:r>
            <w:r w:rsidRPr="00EA4492">
              <w:rPr>
                <w:rFonts w:cstheme="minorHAnsi"/>
                <w:b/>
                <w:sz w:val="20"/>
                <w:szCs w:val="20"/>
              </w:rPr>
              <w:t xml:space="preserve"> points </w:t>
            </w:r>
          </w:p>
          <w:p w:rsidR="00C94D12" w:rsidRPr="00733B47" w:rsidRDefault="00B61656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Function of the brain is not clear and/or missing.</w:t>
            </w:r>
            <w:r w:rsidR="00306A93" w:rsidRPr="00733B47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C94D12" w:rsidRPr="00733B47" w:rsidRDefault="00C94D12" w:rsidP="00B03D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306A93" w:rsidRPr="00733B47" w:rsidRDefault="00306A93" w:rsidP="00B03D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306A93" w:rsidRPr="00733B47" w:rsidRDefault="00802CD8" w:rsidP="00B03D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___/3</w:t>
            </w:r>
            <w:r w:rsidR="00B61656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94D12" w:rsidRPr="00733B47" w:rsidTr="00B61656">
        <w:tc>
          <w:tcPr>
            <w:tcW w:w="1368" w:type="dxa"/>
          </w:tcPr>
          <w:p w:rsidR="00C94D12" w:rsidRPr="00733B47" w:rsidRDefault="00C94D12" w:rsidP="0098028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>Quality</w:t>
            </w:r>
            <w:r w:rsidR="00B03D7C" w:rsidRPr="00733B47">
              <w:rPr>
                <w:rFonts w:cstheme="minorHAnsi"/>
                <w:sz w:val="20"/>
                <w:szCs w:val="20"/>
              </w:rPr>
              <w:t xml:space="preserve"> of Video</w:t>
            </w:r>
          </w:p>
        </w:tc>
        <w:tc>
          <w:tcPr>
            <w:tcW w:w="3600" w:type="dxa"/>
          </w:tcPr>
          <w:p w:rsidR="00C94D12" w:rsidRPr="00EA4492" w:rsidRDefault="00802CD8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61656">
              <w:rPr>
                <w:rFonts w:cstheme="minorHAnsi"/>
                <w:b/>
                <w:sz w:val="20"/>
                <w:szCs w:val="20"/>
              </w:rPr>
              <w:t>0</w:t>
            </w:r>
            <w:r w:rsidR="00354C45" w:rsidRPr="00EA4492">
              <w:rPr>
                <w:rFonts w:cstheme="minorHAnsi"/>
                <w:b/>
                <w:sz w:val="20"/>
                <w:szCs w:val="20"/>
              </w:rPr>
              <w:t xml:space="preserve"> points</w:t>
            </w:r>
          </w:p>
          <w:p w:rsidR="00354C45" w:rsidRPr="00733B47" w:rsidRDefault="00B03D7C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>F</w:t>
            </w:r>
            <w:r w:rsidR="00354C45" w:rsidRPr="00733B47">
              <w:rPr>
                <w:rFonts w:cstheme="minorHAnsi"/>
                <w:sz w:val="20"/>
                <w:szCs w:val="20"/>
              </w:rPr>
              <w:t>ilm is edited so o</w:t>
            </w:r>
            <w:r w:rsidRPr="00733B47">
              <w:rPr>
                <w:rFonts w:cstheme="minorHAnsi"/>
                <w:sz w:val="20"/>
                <w:szCs w:val="20"/>
              </w:rPr>
              <w:t>nly high quality shots remain</w:t>
            </w:r>
            <w:r w:rsidR="00354C45" w:rsidRPr="00733B47">
              <w:rPr>
                <w:rFonts w:cstheme="minorHAnsi"/>
                <w:sz w:val="20"/>
                <w:szCs w:val="20"/>
              </w:rPr>
              <w:t>. Video moves smoothly from shot to shot. A variety of transitions are used</w:t>
            </w:r>
            <w:r w:rsidRPr="00733B47">
              <w:rPr>
                <w:rFonts w:cstheme="minorHAnsi"/>
                <w:sz w:val="20"/>
                <w:szCs w:val="20"/>
              </w:rPr>
              <w:t xml:space="preserve">.  </w:t>
            </w:r>
            <w:r w:rsidR="00354C45" w:rsidRPr="00733B47">
              <w:rPr>
                <w:rFonts w:cstheme="minorHAnsi"/>
                <w:sz w:val="20"/>
                <w:szCs w:val="20"/>
              </w:rPr>
              <w:t>Shots and scenes flow seamlessly</w:t>
            </w:r>
            <w:r w:rsidRPr="00733B4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54C45" w:rsidRPr="00733B47" w:rsidRDefault="00354C45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B03D7C" w:rsidRPr="00EA4492" w:rsidRDefault="00802CD8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="00B03D7C" w:rsidRPr="00EA4492">
              <w:rPr>
                <w:rFonts w:cstheme="minorHAnsi"/>
                <w:b/>
                <w:sz w:val="20"/>
                <w:szCs w:val="20"/>
              </w:rPr>
              <w:t xml:space="preserve"> points </w:t>
            </w:r>
          </w:p>
          <w:p w:rsidR="00C94D12" w:rsidRPr="00733B47" w:rsidRDefault="00D279F9" w:rsidP="00D279F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</w:t>
            </w:r>
            <w:r w:rsidR="00B03D7C" w:rsidRPr="00733B47">
              <w:rPr>
                <w:rFonts w:cstheme="minorHAnsi"/>
                <w:sz w:val="20"/>
                <w:szCs w:val="20"/>
              </w:rPr>
              <w:t xml:space="preserve"> is edited</w:t>
            </w:r>
            <w:r>
              <w:rPr>
                <w:rFonts w:cstheme="minorHAnsi"/>
                <w:sz w:val="20"/>
                <w:szCs w:val="20"/>
              </w:rPr>
              <w:t xml:space="preserve"> and only quality shots remain</w:t>
            </w:r>
            <w:r w:rsidR="00B03D7C" w:rsidRPr="00733B47">
              <w:rPr>
                <w:rFonts w:cstheme="minorHAnsi"/>
                <w:sz w:val="20"/>
                <w:szCs w:val="20"/>
              </w:rPr>
              <w:t>. A variety of transitions ar</w:t>
            </w:r>
            <w:r w:rsidR="00733B47">
              <w:rPr>
                <w:rFonts w:cstheme="minorHAnsi"/>
                <w:sz w:val="20"/>
                <w:szCs w:val="20"/>
              </w:rPr>
              <w:t>e used</w:t>
            </w:r>
            <w:r>
              <w:rPr>
                <w:rFonts w:cstheme="minorHAnsi"/>
                <w:sz w:val="20"/>
                <w:szCs w:val="20"/>
              </w:rPr>
              <w:t>.  Flow works.</w:t>
            </w:r>
          </w:p>
        </w:tc>
        <w:tc>
          <w:tcPr>
            <w:tcW w:w="2250" w:type="dxa"/>
          </w:tcPr>
          <w:p w:rsidR="00B03D7C" w:rsidRPr="00EA4492" w:rsidRDefault="00802CD8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  <w:r w:rsidR="00B03D7C" w:rsidRPr="00EA4492">
              <w:rPr>
                <w:rFonts w:cstheme="minorHAnsi"/>
                <w:b/>
                <w:sz w:val="20"/>
                <w:szCs w:val="20"/>
              </w:rPr>
              <w:t xml:space="preserve"> points </w:t>
            </w:r>
          </w:p>
          <w:p w:rsidR="00C94D12" w:rsidRPr="00733B47" w:rsidRDefault="00D279F9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</w:t>
            </w:r>
            <w:r w:rsidR="00B03D7C" w:rsidRPr="00733B47">
              <w:rPr>
                <w:rFonts w:cstheme="minorHAnsi"/>
                <w:sz w:val="20"/>
                <w:szCs w:val="20"/>
              </w:rPr>
              <w:t xml:space="preserve"> is edited in few spots. Several poor shots remain. Transitions from shot to shot are choppy. </w:t>
            </w:r>
          </w:p>
        </w:tc>
        <w:tc>
          <w:tcPr>
            <w:tcW w:w="2340" w:type="dxa"/>
          </w:tcPr>
          <w:p w:rsidR="00B03D7C" w:rsidRPr="00EA4492" w:rsidRDefault="00B03D7C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A4492">
              <w:rPr>
                <w:rFonts w:cstheme="minorHAnsi"/>
                <w:b/>
                <w:sz w:val="20"/>
                <w:szCs w:val="20"/>
              </w:rPr>
              <w:t>0</w:t>
            </w:r>
            <w:r w:rsidR="00802CD8">
              <w:rPr>
                <w:rFonts w:cstheme="minorHAnsi"/>
                <w:b/>
                <w:sz w:val="20"/>
                <w:szCs w:val="20"/>
              </w:rPr>
              <w:t xml:space="preserve"> - 13</w:t>
            </w:r>
            <w:r w:rsidRPr="00EA4492">
              <w:rPr>
                <w:rFonts w:cstheme="minorHAnsi"/>
                <w:b/>
                <w:sz w:val="20"/>
                <w:szCs w:val="20"/>
              </w:rPr>
              <w:t xml:space="preserve"> points </w:t>
            </w:r>
          </w:p>
          <w:p w:rsidR="00C94D12" w:rsidRPr="00733B47" w:rsidRDefault="00D279F9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</w:t>
            </w:r>
            <w:r w:rsidR="00B03D7C" w:rsidRPr="00733B47">
              <w:rPr>
                <w:rFonts w:cstheme="minorHAnsi"/>
                <w:sz w:val="20"/>
                <w:szCs w:val="20"/>
              </w:rPr>
              <w:t xml:space="preserve"> is unedited and many poor shots remain. No transitions between clips are used.</w:t>
            </w:r>
          </w:p>
        </w:tc>
        <w:tc>
          <w:tcPr>
            <w:tcW w:w="900" w:type="dxa"/>
          </w:tcPr>
          <w:p w:rsidR="00C94D12" w:rsidRPr="00733B47" w:rsidRDefault="00C94D12" w:rsidP="00B03D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B03D7C" w:rsidRPr="00733B47" w:rsidRDefault="00B03D7C" w:rsidP="00B03D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B03D7C" w:rsidRPr="00733B47" w:rsidRDefault="00B61656" w:rsidP="00802CD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__/</w:t>
            </w:r>
            <w:r w:rsidR="00802CD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EA4492" w:rsidRPr="00733B47" w:rsidTr="00B61656">
        <w:tc>
          <w:tcPr>
            <w:tcW w:w="1368" w:type="dxa"/>
          </w:tcPr>
          <w:p w:rsidR="00EA4492" w:rsidRPr="00733B47" w:rsidRDefault="00EA4492" w:rsidP="00733B4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>Use of Class</w:t>
            </w:r>
            <w:r>
              <w:rPr>
                <w:rFonts w:cstheme="minorHAnsi"/>
                <w:sz w:val="20"/>
                <w:szCs w:val="20"/>
              </w:rPr>
              <w:t xml:space="preserve"> T</w:t>
            </w:r>
            <w:r w:rsidRPr="00733B47">
              <w:rPr>
                <w:rFonts w:cstheme="minorHAnsi"/>
                <w:sz w:val="20"/>
                <w:szCs w:val="20"/>
              </w:rPr>
              <w:t>ime</w:t>
            </w:r>
          </w:p>
        </w:tc>
        <w:tc>
          <w:tcPr>
            <w:tcW w:w="6030" w:type="dxa"/>
            <w:gridSpan w:val="2"/>
          </w:tcPr>
          <w:p w:rsidR="00EA4492" w:rsidRPr="00EA4492" w:rsidRDefault="00B61656" w:rsidP="00EA449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EA4492" w:rsidRPr="00EA4492">
              <w:rPr>
                <w:rFonts w:cstheme="minorHAnsi"/>
                <w:b/>
                <w:sz w:val="20"/>
                <w:szCs w:val="20"/>
              </w:rPr>
              <w:t xml:space="preserve"> points</w:t>
            </w:r>
          </w:p>
          <w:p w:rsidR="00EA4492" w:rsidRPr="00733B47" w:rsidRDefault="00EA4492" w:rsidP="00EA449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>Class</w:t>
            </w:r>
            <w:r>
              <w:rPr>
                <w:rFonts w:cstheme="minorHAnsi"/>
                <w:sz w:val="20"/>
                <w:szCs w:val="20"/>
              </w:rPr>
              <w:t xml:space="preserve"> T</w:t>
            </w:r>
            <w:r w:rsidRPr="00733B47">
              <w:rPr>
                <w:rFonts w:cstheme="minorHAnsi"/>
                <w:sz w:val="20"/>
                <w:szCs w:val="20"/>
              </w:rPr>
              <w:t>ime was used well every day.  Everyone was working on the project and actively involved in decisions made regarding outcome of the final video.</w:t>
            </w:r>
          </w:p>
        </w:tc>
        <w:tc>
          <w:tcPr>
            <w:tcW w:w="4590" w:type="dxa"/>
            <w:gridSpan w:val="2"/>
          </w:tcPr>
          <w:p w:rsidR="00EA4492" w:rsidRPr="00EA4492" w:rsidRDefault="00EA4492" w:rsidP="00B03D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EA4492">
              <w:rPr>
                <w:rFonts w:cstheme="minorHAnsi"/>
                <w:b/>
                <w:sz w:val="20"/>
                <w:szCs w:val="20"/>
              </w:rPr>
              <w:t>0 points</w:t>
            </w:r>
          </w:p>
          <w:p w:rsidR="00EA4492" w:rsidRPr="00733B47" w:rsidRDefault="00EA4492" w:rsidP="00B03D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33B47">
              <w:rPr>
                <w:rFonts w:cstheme="minorHAnsi"/>
                <w:sz w:val="20"/>
                <w:szCs w:val="20"/>
              </w:rPr>
              <w:t xml:space="preserve">Time was not used wisely.  </w:t>
            </w:r>
          </w:p>
        </w:tc>
        <w:tc>
          <w:tcPr>
            <w:tcW w:w="900" w:type="dxa"/>
          </w:tcPr>
          <w:p w:rsidR="00EA4492" w:rsidRDefault="00EA4492" w:rsidP="00B03D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EA4492" w:rsidRDefault="00EA4492" w:rsidP="00B03D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EA4492" w:rsidRPr="00733B47" w:rsidRDefault="00B61656" w:rsidP="00B061B8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___/10</w:t>
            </w:r>
          </w:p>
        </w:tc>
      </w:tr>
    </w:tbl>
    <w:p w:rsidR="00980289" w:rsidRDefault="00980289" w:rsidP="00980289">
      <w:pPr>
        <w:pStyle w:val="NoSpacing"/>
        <w:rPr>
          <w:rFonts w:cstheme="minorHAnsi"/>
          <w:sz w:val="20"/>
          <w:szCs w:val="20"/>
        </w:rPr>
      </w:pPr>
    </w:p>
    <w:p w:rsidR="00EA4492" w:rsidRPr="00733B47" w:rsidRDefault="001E3C88" w:rsidP="0098028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________/70</w:t>
      </w:r>
    </w:p>
    <w:sectPr w:rsidR="00EA4492" w:rsidRPr="00733B47" w:rsidSect="00C94D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89"/>
    <w:rsid w:val="001E3C88"/>
    <w:rsid w:val="00242EC0"/>
    <w:rsid w:val="00306A93"/>
    <w:rsid w:val="00322290"/>
    <w:rsid w:val="00354C45"/>
    <w:rsid w:val="005C3A27"/>
    <w:rsid w:val="006B1439"/>
    <w:rsid w:val="00733B47"/>
    <w:rsid w:val="00786BD9"/>
    <w:rsid w:val="00802CD8"/>
    <w:rsid w:val="00932227"/>
    <w:rsid w:val="00980289"/>
    <w:rsid w:val="00B03D7C"/>
    <w:rsid w:val="00B061B8"/>
    <w:rsid w:val="00B61656"/>
    <w:rsid w:val="00C94D12"/>
    <w:rsid w:val="00D279F9"/>
    <w:rsid w:val="00EA4492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289"/>
    <w:pPr>
      <w:spacing w:after="0" w:line="240" w:lineRule="auto"/>
    </w:pPr>
  </w:style>
  <w:style w:type="table" w:styleId="TableGrid">
    <w:name w:val="Table Grid"/>
    <w:basedOn w:val="TableNormal"/>
    <w:uiPriority w:val="59"/>
    <w:rsid w:val="0098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289"/>
    <w:pPr>
      <w:spacing w:after="0" w:line="240" w:lineRule="auto"/>
    </w:pPr>
  </w:style>
  <w:style w:type="table" w:styleId="TableGrid">
    <w:name w:val="Table Grid"/>
    <w:basedOn w:val="TableNormal"/>
    <w:uiPriority w:val="59"/>
    <w:rsid w:val="0098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School District 230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Shaver</dc:creator>
  <cp:lastModifiedBy>Joseph Geiger</cp:lastModifiedBy>
  <cp:revision>2</cp:revision>
  <cp:lastPrinted>2013-09-30T11:32:00Z</cp:lastPrinted>
  <dcterms:created xsi:type="dcterms:W3CDTF">2013-11-15T14:12:00Z</dcterms:created>
  <dcterms:modified xsi:type="dcterms:W3CDTF">2013-11-15T14:12:00Z</dcterms:modified>
</cp:coreProperties>
</file>