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5388" w:rsidRDefault="002248A0">
      <w:pPr>
        <w:widowControl w:val="0"/>
        <w:jc w:val="center"/>
      </w:pPr>
      <w:r>
        <w:rPr>
          <w:b/>
          <w:i/>
          <w:sz w:val="28"/>
          <w:szCs w:val="28"/>
        </w:rPr>
        <w:t>AP Psychology</w:t>
      </w:r>
      <w:r w:rsidR="006D7923">
        <w:rPr>
          <w:b/>
          <w:i/>
          <w:sz w:val="28"/>
          <w:szCs w:val="28"/>
        </w:rPr>
        <w:t>: Current Event Assignment</w:t>
      </w:r>
    </w:p>
    <w:p w:rsidR="006D7923" w:rsidRDefault="006D7923">
      <w:pPr>
        <w:widowControl w:val="0"/>
        <w:rPr>
          <w:b/>
          <w:sz w:val="22"/>
          <w:szCs w:val="20"/>
        </w:rPr>
      </w:pPr>
    </w:p>
    <w:p w:rsidR="00525388" w:rsidRPr="006D7923" w:rsidRDefault="00C64B44">
      <w:pPr>
        <w:widowControl w:val="0"/>
        <w:rPr>
          <w:sz w:val="28"/>
        </w:rPr>
      </w:pPr>
      <w:r>
        <w:rPr>
          <w:b/>
          <w:sz w:val="22"/>
          <w:szCs w:val="20"/>
        </w:rPr>
        <w:t>20</w:t>
      </w:r>
      <w:r w:rsidR="006D7923" w:rsidRPr="006D7923">
        <w:rPr>
          <w:b/>
          <w:sz w:val="22"/>
          <w:szCs w:val="20"/>
        </w:rPr>
        <w:t xml:space="preserve"> Points                                                                                                                                                                         </w:t>
      </w:r>
      <w:r w:rsidR="006D7923" w:rsidRPr="006D7923">
        <w:rPr>
          <w:b/>
          <w:sz w:val="22"/>
          <w:szCs w:val="20"/>
        </w:rPr>
        <w:tab/>
      </w:r>
    </w:p>
    <w:p w:rsidR="00525388" w:rsidRPr="006D7923" w:rsidRDefault="006D7923">
      <w:pPr>
        <w:widowControl w:val="0"/>
        <w:numPr>
          <w:ilvl w:val="0"/>
          <w:numId w:val="2"/>
        </w:numPr>
        <w:ind w:hanging="360"/>
        <w:contextualSpacing/>
        <w:rPr>
          <w:sz w:val="28"/>
        </w:rPr>
      </w:pPr>
      <w:r w:rsidRPr="006D7923">
        <w:rPr>
          <w:rFonts w:ascii="Times New Roman" w:eastAsia="Times New Roman" w:hAnsi="Times New Roman" w:cs="Times New Roman"/>
          <w:sz w:val="22"/>
          <w:szCs w:val="20"/>
        </w:rPr>
        <w:t xml:space="preserve"> </w:t>
      </w:r>
      <w:r w:rsidRPr="006D7923">
        <w:rPr>
          <w:rFonts w:ascii="Times New Roman" w:eastAsia="Times New Roman" w:hAnsi="Times New Roman" w:cs="Times New Roman"/>
          <w:b/>
          <w:sz w:val="22"/>
          <w:szCs w:val="20"/>
          <w:u w:val="single"/>
        </w:rPr>
        <w:t>Citation</w:t>
      </w:r>
      <w:r w:rsidRPr="006D7923">
        <w:rPr>
          <w:rFonts w:ascii="Times New Roman" w:eastAsia="Times New Roman" w:hAnsi="Times New Roman" w:cs="Times New Roman"/>
          <w:sz w:val="22"/>
          <w:szCs w:val="20"/>
        </w:rPr>
        <w:t xml:space="preserve">: Cite the source as if this were a formal paper using the proper </w:t>
      </w:r>
      <w:r w:rsidR="002248A0" w:rsidRPr="006D7923">
        <w:rPr>
          <w:rFonts w:ascii="Times New Roman" w:eastAsia="Times New Roman" w:hAnsi="Times New Roman" w:cs="Times New Roman"/>
          <w:sz w:val="22"/>
          <w:szCs w:val="20"/>
        </w:rPr>
        <w:t>APA</w:t>
      </w:r>
      <w:r w:rsidRPr="006D7923">
        <w:rPr>
          <w:rFonts w:ascii="Times New Roman" w:eastAsia="Times New Roman" w:hAnsi="Times New Roman" w:cs="Times New Roman"/>
          <w:sz w:val="22"/>
          <w:szCs w:val="20"/>
        </w:rPr>
        <w:t xml:space="preserve"> format. Refer to an online citation site (such as Citation Machine or NoodleTools):  </w:t>
      </w:r>
      <w:hyperlink r:id="rId5">
        <w:r w:rsidRPr="006D7923">
          <w:rPr>
            <w:rFonts w:ascii="Times New Roman" w:eastAsia="Times New Roman" w:hAnsi="Times New Roman" w:cs="Times New Roman"/>
            <w:color w:val="1155CC"/>
            <w:sz w:val="22"/>
            <w:szCs w:val="20"/>
            <w:u w:val="single"/>
          </w:rPr>
          <w:t>http://citationmachine.net/</w:t>
        </w:r>
      </w:hyperlink>
      <w:r w:rsidRPr="006D7923">
        <w:rPr>
          <w:rFonts w:ascii="Times New Roman" w:eastAsia="Times New Roman" w:hAnsi="Times New Roman" w:cs="Times New Roman"/>
          <w:sz w:val="22"/>
          <w:szCs w:val="20"/>
        </w:rPr>
        <w:t xml:space="preserve"> OR</w:t>
      </w:r>
      <w:hyperlink r:id="rId6">
        <w:r w:rsidRPr="006D7923">
          <w:rPr>
            <w:rFonts w:ascii="Times New Roman" w:eastAsia="Times New Roman" w:hAnsi="Times New Roman" w:cs="Times New Roman"/>
            <w:sz w:val="22"/>
            <w:szCs w:val="20"/>
          </w:rPr>
          <w:t xml:space="preserve"> </w:t>
        </w:r>
      </w:hyperlink>
      <w:hyperlink r:id="rId7">
        <w:r w:rsidRPr="006D7923">
          <w:rPr>
            <w:rFonts w:ascii="Times New Roman" w:eastAsia="Times New Roman" w:hAnsi="Times New Roman" w:cs="Times New Roman"/>
            <w:color w:val="1155CC"/>
            <w:sz w:val="22"/>
            <w:szCs w:val="20"/>
            <w:u w:val="single"/>
          </w:rPr>
          <w:t>http://www.noodletools.com/</w:t>
        </w:r>
      </w:hyperlink>
      <w:r w:rsidRPr="006D7923">
        <w:rPr>
          <w:rFonts w:ascii="Times New Roman" w:eastAsia="Times New Roman" w:hAnsi="Times New Roman" w:cs="Times New Roman"/>
          <w:sz w:val="22"/>
          <w:szCs w:val="20"/>
        </w:rPr>
        <w:t xml:space="preserve">  Attach the article to your assignment.  The article must be from the last week. (</w:t>
      </w:r>
      <w:r w:rsidRPr="006D7923">
        <w:rPr>
          <w:rFonts w:ascii="Times New Roman" w:eastAsia="Times New Roman" w:hAnsi="Times New Roman" w:cs="Times New Roman"/>
          <w:b/>
          <w:sz w:val="22"/>
          <w:szCs w:val="20"/>
        </w:rPr>
        <w:t>2 points</w:t>
      </w:r>
      <w:r w:rsidRPr="006D7923">
        <w:rPr>
          <w:rFonts w:ascii="Times New Roman" w:eastAsia="Times New Roman" w:hAnsi="Times New Roman" w:cs="Times New Roman"/>
          <w:sz w:val="22"/>
          <w:szCs w:val="20"/>
        </w:rPr>
        <w:t>)</w:t>
      </w:r>
    </w:p>
    <w:p w:rsidR="006D7923" w:rsidRPr="006D7923" w:rsidRDefault="006D7923" w:rsidP="006D7923">
      <w:pPr>
        <w:widowControl w:val="0"/>
        <w:contextualSpacing/>
        <w:rPr>
          <w:sz w:val="28"/>
        </w:rPr>
      </w:pPr>
    </w:p>
    <w:p w:rsidR="00525388" w:rsidRPr="006D7923" w:rsidRDefault="006D7923">
      <w:pPr>
        <w:widowControl w:val="0"/>
        <w:numPr>
          <w:ilvl w:val="0"/>
          <w:numId w:val="2"/>
        </w:numPr>
        <w:ind w:hanging="360"/>
        <w:contextualSpacing/>
        <w:rPr>
          <w:sz w:val="28"/>
        </w:rPr>
      </w:pPr>
      <w:r w:rsidRPr="006D7923">
        <w:rPr>
          <w:rFonts w:ascii="Times New Roman" w:eastAsia="Times New Roman" w:hAnsi="Times New Roman" w:cs="Times New Roman"/>
          <w:b/>
          <w:sz w:val="22"/>
          <w:szCs w:val="20"/>
          <w:u w:val="single"/>
        </w:rPr>
        <w:t>Summarize</w:t>
      </w:r>
      <w:r w:rsidRPr="006D7923">
        <w:rPr>
          <w:rFonts w:ascii="Times New Roman" w:eastAsia="Times New Roman" w:hAnsi="Times New Roman" w:cs="Times New Roman"/>
          <w:sz w:val="22"/>
          <w:szCs w:val="20"/>
        </w:rPr>
        <w:t xml:space="preserve"> the Article: Include main ideas and key details (probably a thesis &amp; supporting details.) This should be about </w:t>
      </w:r>
      <w:r w:rsidRPr="006D7923">
        <w:rPr>
          <w:rFonts w:ascii="Times New Roman" w:eastAsia="Times New Roman" w:hAnsi="Times New Roman" w:cs="Times New Roman"/>
          <w:sz w:val="22"/>
          <w:szCs w:val="20"/>
          <w:u w:val="single"/>
        </w:rPr>
        <w:t>four</w:t>
      </w:r>
      <w:r w:rsidRPr="006D7923">
        <w:rPr>
          <w:rFonts w:ascii="Times New Roman" w:eastAsia="Times New Roman" w:hAnsi="Times New Roman" w:cs="Times New Roman"/>
          <w:sz w:val="22"/>
          <w:szCs w:val="20"/>
        </w:rPr>
        <w:t xml:space="preserve"> sentences. Do NOT copy from the article. (</w:t>
      </w:r>
      <w:r w:rsidRPr="006D7923">
        <w:rPr>
          <w:rFonts w:ascii="Times New Roman" w:eastAsia="Times New Roman" w:hAnsi="Times New Roman" w:cs="Times New Roman"/>
          <w:b/>
          <w:sz w:val="22"/>
          <w:szCs w:val="20"/>
        </w:rPr>
        <w:t>2 points</w:t>
      </w:r>
      <w:r w:rsidRPr="006D7923">
        <w:rPr>
          <w:rFonts w:ascii="Times New Roman" w:eastAsia="Times New Roman" w:hAnsi="Times New Roman" w:cs="Times New Roman"/>
          <w:sz w:val="22"/>
          <w:szCs w:val="20"/>
        </w:rPr>
        <w:t>)</w:t>
      </w:r>
    </w:p>
    <w:p w:rsidR="006D7923" w:rsidRPr="006D7923" w:rsidRDefault="006D7923" w:rsidP="006D7923">
      <w:pPr>
        <w:pStyle w:val="ListParagraph"/>
        <w:rPr>
          <w:sz w:val="28"/>
        </w:rPr>
      </w:pPr>
    </w:p>
    <w:p w:rsidR="006D7923" w:rsidRPr="006D7923" w:rsidRDefault="006D7923" w:rsidP="006D7923">
      <w:pPr>
        <w:widowControl w:val="0"/>
        <w:contextualSpacing/>
        <w:rPr>
          <w:sz w:val="28"/>
        </w:rPr>
      </w:pPr>
    </w:p>
    <w:p w:rsidR="00525388" w:rsidRPr="006D7923" w:rsidRDefault="006D7923">
      <w:pPr>
        <w:widowControl w:val="0"/>
        <w:numPr>
          <w:ilvl w:val="0"/>
          <w:numId w:val="2"/>
        </w:numPr>
        <w:ind w:hanging="360"/>
        <w:contextualSpacing/>
        <w:rPr>
          <w:sz w:val="28"/>
        </w:rPr>
      </w:pPr>
      <w:r w:rsidRPr="006D7923">
        <w:rPr>
          <w:rFonts w:ascii="Times New Roman" w:eastAsia="Times New Roman" w:hAnsi="Times New Roman" w:cs="Times New Roman"/>
          <w:b/>
          <w:sz w:val="22"/>
          <w:szCs w:val="20"/>
          <w:u w:val="single"/>
        </w:rPr>
        <w:t>Analysis</w:t>
      </w:r>
      <w:r w:rsidRPr="006D7923">
        <w:rPr>
          <w:rFonts w:ascii="Times New Roman" w:eastAsia="Times New Roman" w:hAnsi="Times New Roman" w:cs="Times New Roman"/>
          <w:sz w:val="22"/>
          <w:szCs w:val="20"/>
        </w:rPr>
        <w:t xml:space="preserve"> (</w:t>
      </w:r>
      <w:r w:rsidRPr="006D7923">
        <w:rPr>
          <w:rFonts w:ascii="Times New Roman" w:eastAsia="Times New Roman" w:hAnsi="Times New Roman" w:cs="Times New Roman"/>
          <w:b/>
          <w:sz w:val="22"/>
          <w:szCs w:val="20"/>
        </w:rPr>
        <w:t>8 points – 2 points each</w:t>
      </w:r>
      <w:r w:rsidRPr="006D7923">
        <w:rPr>
          <w:rFonts w:ascii="Times New Roman" w:eastAsia="Times New Roman" w:hAnsi="Times New Roman" w:cs="Times New Roman"/>
          <w:sz w:val="22"/>
          <w:szCs w:val="20"/>
        </w:rPr>
        <w:t>) -</w:t>
      </w:r>
      <w:r w:rsidRPr="006D7923">
        <w:rPr>
          <w:rFonts w:ascii="Times New Roman" w:eastAsia="Times New Roman" w:hAnsi="Times New Roman" w:cs="Times New Roman"/>
          <w:sz w:val="22"/>
          <w:szCs w:val="20"/>
        </w:rPr>
        <w:tab/>
      </w:r>
      <w:r w:rsidRPr="006D7923">
        <w:rPr>
          <w:rFonts w:ascii="Times New Roman" w:eastAsia="Times New Roman" w:hAnsi="Times New Roman" w:cs="Times New Roman"/>
          <w:b/>
          <w:sz w:val="22"/>
          <w:szCs w:val="20"/>
        </w:rPr>
        <w:t>Complete all parts (A, B, C, &amp; D)</w:t>
      </w:r>
    </w:p>
    <w:p w:rsidR="00525388" w:rsidRPr="006D7923" w:rsidRDefault="006D7923" w:rsidP="006D7923">
      <w:pPr>
        <w:pStyle w:val="ListParagraph"/>
        <w:widowControl w:val="0"/>
        <w:numPr>
          <w:ilvl w:val="0"/>
          <w:numId w:val="3"/>
        </w:numPr>
        <w:tabs>
          <w:tab w:val="left" w:pos="1170"/>
        </w:tabs>
        <w:rPr>
          <w:rFonts w:ascii="Times New Roman" w:eastAsia="Times New Roman" w:hAnsi="Times New Roman" w:cs="Times New Roman"/>
          <w:sz w:val="22"/>
          <w:szCs w:val="20"/>
        </w:rPr>
      </w:pPr>
      <w:r w:rsidRPr="006D7923">
        <w:rPr>
          <w:rFonts w:ascii="Times New Roman" w:eastAsia="Times New Roman" w:hAnsi="Times New Roman" w:cs="Times New Roman"/>
          <w:sz w:val="22"/>
          <w:szCs w:val="20"/>
        </w:rPr>
        <w:t>Which psychological perspective is this article most connected to? Cite/Quote a sentence or phrase from the article to support your choice.  (2 sentences including quote)</w:t>
      </w:r>
    </w:p>
    <w:p w:rsidR="006D7923" w:rsidRPr="006D7923" w:rsidRDefault="006D7923" w:rsidP="006D7923">
      <w:pPr>
        <w:widowControl w:val="0"/>
        <w:tabs>
          <w:tab w:val="left" w:pos="1170"/>
        </w:tabs>
        <w:rPr>
          <w:sz w:val="28"/>
        </w:rPr>
      </w:pPr>
    </w:p>
    <w:p w:rsidR="00525388" w:rsidRPr="006D7923" w:rsidRDefault="006D7923" w:rsidP="006D7923">
      <w:pPr>
        <w:pStyle w:val="ListParagraph"/>
        <w:widowControl w:val="0"/>
        <w:numPr>
          <w:ilvl w:val="0"/>
          <w:numId w:val="3"/>
        </w:numPr>
        <w:tabs>
          <w:tab w:val="left" w:pos="1170"/>
        </w:tabs>
        <w:rPr>
          <w:rFonts w:ascii="Times New Roman" w:eastAsia="Times New Roman" w:hAnsi="Times New Roman" w:cs="Times New Roman"/>
          <w:sz w:val="22"/>
          <w:szCs w:val="20"/>
        </w:rPr>
      </w:pPr>
      <w:r w:rsidRPr="006D7923">
        <w:rPr>
          <w:rFonts w:ascii="Times New Roman" w:eastAsia="Times New Roman" w:hAnsi="Times New Roman" w:cs="Times New Roman"/>
          <w:sz w:val="22"/>
          <w:szCs w:val="20"/>
        </w:rPr>
        <w:t>Which psychological theory, principle, or concept is this article linked to?  Is it modifying, adding to, or creating new information?  Cite/Quote a sentence or phrase from the article to support your choice.  (3 sentences including quote)</w:t>
      </w:r>
    </w:p>
    <w:p w:rsidR="006D7923" w:rsidRPr="006D7923" w:rsidRDefault="006D7923" w:rsidP="006D7923">
      <w:pPr>
        <w:widowControl w:val="0"/>
        <w:tabs>
          <w:tab w:val="left" w:pos="1170"/>
        </w:tabs>
        <w:rPr>
          <w:sz w:val="28"/>
        </w:rPr>
      </w:pPr>
    </w:p>
    <w:p w:rsidR="00525388" w:rsidRPr="006D7923" w:rsidRDefault="006D7923" w:rsidP="006D7923">
      <w:pPr>
        <w:pStyle w:val="ListParagraph"/>
        <w:widowControl w:val="0"/>
        <w:numPr>
          <w:ilvl w:val="0"/>
          <w:numId w:val="3"/>
        </w:numPr>
        <w:tabs>
          <w:tab w:val="left" w:pos="1170"/>
        </w:tabs>
        <w:rPr>
          <w:rFonts w:ascii="Times New Roman" w:eastAsia="Times New Roman" w:hAnsi="Times New Roman" w:cs="Times New Roman"/>
          <w:sz w:val="22"/>
          <w:szCs w:val="20"/>
        </w:rPr>
      </w:pPr>
      <w:r w:rsidRPr="006D7923">
        <w:rPr>
          <w:rFonts w:ascii="Times New Roman" w:eastAsia="Times New Roman" w:hAnsi="Times New Roman" w:cs="Times New Roman"/>
          <w:sz w:val="22"/>
          <w:szCs w:val="20"/>
        </w:rPr>
        <w:t>Why is this issue significant?  How does it fit into a larger picture of understanding of behavior? (4 sentences)</w:t>
      </w:r>
    </w:p>
    <w:p w:rsidR="006D7923" w:rsidRPr="006D7923" w:rsidRDefault="006D7923" w:rsidP="006D7923">
      <w:pPr>
        <w:widowControl w:val="0"/>
        <w:tabs>
          <w:tab w:val="left" w:pos="1170"/>
        </w:tabs>
        <w:rPr>
          <w:sz w:val="28"/>
        </w:rPr>
      </w:pPr>
    </w:p>
    <w:p w:rsidR="006D7923" w:rsidRPr="006D7923" w:rsidRDefault="006D7923" w:rsidP="006D7923">
      <w:pPr>
        <w:pStyle w:val="ListParagraph"/>
        <w:widowControl w:val="0"/>
        <w:numPr>
          <w:ilvl w:val="0"/>
          <w:numId w:val="3"/>
        </w:numPr>
        <w:tabs>
          <w:tab w:val="left" w:pos="1170"/>
        </w:tabs>
        <w:rPr>
          <w:rFonts w:ascii="Times New Roman" w:eastAsia="Times New Roman" w:hAnsi="Times New Roman" w:cs="Times New Roman"/>
          <w:sz w:val="22"/>
          <w:szCs w:val="20"/>
        </w:rPr>
      </w:pPr>
      <w:r w:rsidRPr="006D7923">
        <w:rPr>
          <w:rFonts w:ascii="Times New Roman" w:eastAsia="Times New Roman" w:hAnsi="Times New Roman" w:cs="Times New Roman"/>
          <w:sz w:val="22"/>
          <w:szCs w:val="20"/>
        </w:rPr>
        <w:t>How might this issue be important to the growth of psychology as a science?  Cite/Quote a sentence or phrase from the article to support your choice.  (3 sentences including quote)</w:t>
      </w:r>
    </w:p>
    <w:p w:rsidR="006D7923" w:rsidRPr="006D7923" w:rsidRDefault="006D7923">
      <w:pPr>
        <w:widowControl w:val="0"/>
        <w:tabs>
          <w:tab w:val="left" w:pos="1170"/>
        </w:tabs>
        <w:ind w:left="720"/>
        <w:rPr>
          <w:rFonts w:ascii="Times New Roman" w:eastAsia="Times New Roman" w:hAnsi="Times New Roman" w:cs="Times New Roman"/>
          <w:sz w:val="22"/>
          <w:szCs w:val="20"/>
        </w:rPr>
      </w:pPr>
    </w:p>
    <w:p w:rsidR="006D7923" w:rsidRPr="006D7923" w:rsidRDefault="006D7923">
      <w:pPr>
        <w:widowControl w:val="0"/>
        <w:tabs>
          <w:tab w:val="left" w:pos="1170"/>
        </w:tabs>
        <w:ind w:left="720"/>
        <w:rPr>
          <w:sz w:val="28"/>
        </w:rPr>
      </w:pPr>
    </w:p>
    <w:p w:rsidR="00525388" w:rsidRPr="006D7923" w:rsidRDefault="006D7923">
      <w:pPr>
        <w:widowControl w:val="0"/>
        <w:numPr>
          <w:ilvl w:val="0"/>
          <w:numId w:val="2"/>
        </w:numPr>
        <w:ind w:hanging="360"/>
        <w:contextualSpacing/>
        <w:rPr>
          <w:sz w:val="28"/>
        </w:rPr>
      </w:pPr>
      <w:r w:rsidRPr="006D7923">
        <w:rPr>
          <w:rFonts w:ascii="Times New Roman" w:eastAsia="Times New Roman" w:hAnsi="Times New Roman" w:cs="Times New Roman"/>
          <w:b/>
          <w:sz w:val="22"/>
          <w:szCs w:val="20"/>
          <w:u w:val="single"/>
        </w:rPr>
        <w:t>Questions</w:t>
      </w:r>
      <w:r w:rsidRPr="006D7923">
        <w:rPr>
          <w:rFonts w:ascii="Times New Roman" w:eastAsia="Times New Roman" w:hAnsi="Times New Roman" w:cs="Times New Roman"/>
          <w:sz w:val="22"/>
          <w:szCs w:val="20"/>
        </w:rPr>
        <w:t>: Create analytical and possible discussion questions based on your article. Be sure that the questions get to the heart of the issue and provide good ideas for discussion. Focus on what else you might want to know, or how this might impact those around you, after reading the article. (</w:t>
      </w:r>
      <w:r w:rsidRPr="006D7923">
        <w:rPr>
          <w:rFonts w:ascii="Times New Roman" w:eastAsia="Times New Roman" w:hAnsi="Times New Roman" w:cs="Times New Roman"/>
          <w:b/>
          <w:sz w:val="22"/>
          <w:szCs w:val="20"/>
        </w:rPr>
        <w:t>2 points</w:t>
      </w:r>
      <w:r w:rsidRPr="006D7923">
        <w:rPr>
          <w:rFonts w:ascii="Times New Roman" w:eastAsia="Times New Roman" w:hAnsi="Times New Roman" w:cs="Times New Roman"/>
          <w:sz w:val="22"/>
          <w:szCs w:val="20"/>
        </w:rPr>
        <w:t>)</w:t>
      </w:r>
    </w:p>
    <w:p w:rsidR="00525388" w:rsidRPr="006D7923" w:rsidRDefault="006D7923">
      <w:pPr>
        <w:widowControl w:val="0"/>
        <w:numPr>
          <w:ilvl w:val="0"/>
          <w:numId w:val="1"/>
        </w:numPr>
        <w:ind w:hanging="360"/>
        <w:contextualSpacing/>
        <w:rPr>
          <w:rFonts w:ascii="Times New Roman" w:eastAsia="Times New Roman" w:hAnsi="Times New Roman" w:cs="Times New Roman"/>
          <w:sz w:val="22"/>
          <w:szCs w:val="20"/>
        </w:rPr>
      </w:pPr>
      <w:r w:rsidRPr="006D7923">
        <w:rPr>
          <w:rFonts w:ascii="Times New Roman" w:eastAsia="Times New Roman" w:hAnsi="Times New Roman" w:cs="Times New Roman"/>
          <w:sz w:val="22"/>
          <w:szCs w:val="20"/>
        </w:rPr>
        <w:t xml:space="preserve">Write 1 level </w:t>
      </w:r>
      <w:r w:rsidRPr="006D7923">
        <w:rPr>
          <w:rFonts w:ascii="Times New Roman" w:eastAsia="Times New Roman" w:hAnsi="Times New Roman" w:cs="Times New Roman"/>
          <w:sz w:val="22"/>
          <w:szCs w:val="20"/>
          <w:u w:val="single"/>
        </w:rPr>
        <w:t>two</w:t>
      </w:r>
      <w:r w:rsidRPr="006D7923">
        <w:rPr>
          <w:rFonts w:ascii="Times New Roman" w:eastAsia="Times New Roman" w:hAnsi="Times New Roman" w:cs="Times New Roman"/>
          <w:sz w:val="22"/>
          <w:szCs w:val="20"/>
        </w:rPr>
        <w:t xml:space="preserve"> question</w:t>
      </w:r>
    </w:p>
    <w:p w:rsidR="00525388" w:rsidRDefault="006D7923" w:rsidP="002248A0">
      <w:pPr>
        <w:widowControl w:val="0"/>
        <w:numPr>
          <w:ilvl w:val="0"/>
          <w:numId w:val="1"/>
        </w:numPr>
        <w:ind w:hanging="360"/>
        <w:contextualSpacing/>
        <w:rPr>
          <w:rFonts w:ascii="Times New Roman" w:eastAsia="Times New Roman" w:hAnsi="Times New Roman" w:cs="Times New Roman"/>
          <w:sz w:val="22"/>
          <w:szCs w:val="20"/>
        </w:rPr>
      </w:pPr>
      <w:r w:rsidRPr="006D7923">
        <w:rPr>
          <w:rFonts w:ascii="Times New Roman" w:eastAsia="Times New Roman" w:hAnsi="Times New Roman" w:cs="Times New Roman"/>
          <w:sz w:val="22"/>
          <w:szCs w:val="20"/>
        </w:rPr>
        <w:t xml:space="preserve">Write 1 level </w:t>
      </w:r>
      <w:r w:rsidRPr="006D7923">
        <w:rPr>
          <w:rFonts w:ascii="Times New Roman" w:eastAsia="Times New Roman" w:hAnsi="Times New Roman" w:cs="Times New Roman"/>
          <w:sz w:val="22"/>
          <w:szCs w:val="20"/>
          <w:u w:val="single"/>
        </w:rPr>
        <w:t>three</w:t>
      </w:r>
      <w:r w:rsidRPr="006D7923">
        <w:rPr>
          <w:rFonts w:ascii="Times New Roman" w:eastAsia="Times New Roman" w:hAnsi="Times New Roman" w:cs="Times New Roman"/>
          <w:sz w:val="22"/>
          <w:szCs w:val="20"/>
        </w:rPr>
        <w:t xml:space="preserve"> question</w:t>
      </w:r>
    </w:p>
    <w:p w:rsidR="00C64B44" w:rsidRDefault="00C64B44" w:rsidP="00C64B44">
      <w:pPr>
        <w:widowControl w:val="0"/>
        <w:contextualSpacing/>
        <w:rPr>
          <w:rFonts w:ascii="Times New Roman" w:eastAsia="Times New Roman" w:hAnsi="Times New Roman" w:cs="Times New Roman"/>
          <w:sz w:val="22"/>
          <w:szCs w:val="20"/>
        </w:rPr>
      </w:pPr>
    </w:p>
    <w:p w:rsidR="00C64B44" w:rsidRPr="00C64B44" w:rsidRDefault="00C64B44" w:rsidP="00C64B44">
      <w:pPr>
        <w:pStyle w:val="ListParagraph"/>
        <w:widowControl w:val="0"/>
        <w:numPr>
          <w:ilvl w:val="0"/>
          <w:numId w:val="2"/>
        </w:numPr>
        <w:ind w:hanging="360"/>
        <w:rPr>
          <w:rFonts w:ascii="Times New Roman" w:eastAsia="Times New Roman" w:hAnsi="Times New Roman" w:cs="Times New Roman"/>
          <w:b/>
          <w:sz w:val="22"/>
          <w:szCs w:val="20"/>
        </w:rPr>
      </w:pPr>
      <w:r>
        <w:rPr>
          <w:rFonts w:ascii="Times New Roman" w:eastAsia="Times New Roman" w:hAnsi="Times New Roman" w:cs="Times New Roman"/>
          <w:b/>
          <w:sz w:val="22"/>
          <w:szCs w:val="20"/>
          <w:u w:val="single"/>
        </w:rPr>
        <w:t>Peer Interaction</w:t>
      </w:r>
      <w:r>
        <w:rPr>
          <w:rFonts w:ascii="Times New Roman" w:eastAsia="Times New Roman" w:hAnsi="Times New Roman" w:cs="Times New Roman"/>
          <w:sz w:val="22"/>
          <w:szCs w:val="20"/>
        </w:rPr>
        <w:t xml:space="preserve">: Complete all four questions from the </w:t>
      </w:r>
      <w:r>
        <w:rPr>
          <w:rFonts w:ascii="Times New Roman" w:eastAsia="Times New Roman" w:hAnsi="Times New Roman" w:cs="Times New Roman"/>
          <w:i/>
          <w:sz w:val="22"/>
          <w:szCs w:val="20"/>
        </w:rPr>
        <w:t>Current Event Review &amp; Share</w:t>
      </w:r>
      <w:r>
        <w:rPr>
          <w:rFonts w:ascii="Times New Roman" w:eastAsia="Times New Roman" w:hAnsi="Times New Roman" w:cs="Times New Roman"/>
          <w:sz w:val="22"/>
          <w:szCs w:val="20"/>
        </w:rPr>
        <w:t xml:space="preserve"> page (back of CE prompt).  These notes are to be hand-written and completed during class discussions.  The notes will be turned in with your CE write-up.</w:t>
      </w:r>
      <w:bookmarkStart w:id="0" w:name="_GoBack"/>
      <w:bookmarkEnd w:id="0"/>
    </w:p>
    <w:sectPr w:rsidR="00C64B44" w:rsidRPr="00C64B44" w:rsidSect="006D7923">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64B46"/>
    <w:multiLevelType w:val="multilevel"/>
    <w:tmpl w:val="E81E5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E256380"/>
    <w:multiLevelType w:val="multilevel"/>
    <w:tmpl w:val="CB8689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6EBC6B20"/>
    <w:multiLevelType w:val="hybridMultilevel"/>
    <w:tmpl w:val="111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002B0"/>
    <w:multiLevelType w:val="hybridMultilevel"/>
    <w:tmpl w:val="6240A40C"/>
    <w:lvl w:ilvl="0" w:tplc="6380AEA4">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88"/>
    <w:rsid w:val="002248A0"/>
    <w:rsid w:val="00525388"/>
    <w:rsid w:val="006D7923"/>
    <w:rsid w:val="00790576"/>
    <w:rsid w:val="00C6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65C6"/>
  <w15:docId w15:val="{E576195C-7879-47FD-8102-BF817117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D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odlet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odletools.com/" TargetMode="External"/><Relationship Id="rId5" Type="http://schemas.openxmlformats.org/officeDocument/2006/relationships/hyperlink" Target="http://citationmachin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Dilbeck at Sheldon</dc:creator>
  <cp:lastModifiedBy>Todd Dilbeck at Sheldon</cp:lastModifiedBy>
  <cp:revision>5</cp:revision>
  <dcterms:created xsi:type="dcterms:W3CDTF">2017-01-03T21:04:00Z</dcterms:created>
  <dcterms:modified xsi:type="dcterms:W3CDTF">2017-01-04T16:45:00Z</dcterms:modified>
</cp:coreProperties>
</file>